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CCD3C" w14:textId="77777777" w:rsidR="00433B16" w:rsidRDefault="00433B16" w:rsidP="00B6312D">
      <w:pPr>
        <w:spacing w:before="100" w:beforeAutospacing="1" w:after="100" w:afterAutospacing="1" w:line="240" w:lineRule="auto"/>
        <w:rPr>
          <w:rFonts w:ascii="Times New Roman" w:eastAsia="Times New Roman" w:hAnsi="Times New Roman" w:cs="Times New Roman"/>
          <w:b/>
          <w:bCs/>
          <w:kern w:val="0"/>
          <w:lang w:eastAsia="nl-NL"/>
          <w14:ligatures w14:val="none"/>
        </w:rPr>
      </w:pPr>
    </w:p>
    <w:p w14:paraId="2EEDAB04" w14:textId="77777777" w:rsidR="00356F3C" w:rsidRDefault="00356F3C" w:rsidP="00B6312D">
      <w:pPr>
        <w:spacing w:before="100" w:beforeAutospacing="1" w:after="100" w:afterAutospacing="1" w:line="240" w:lineRule="auto"/>
        <w:rPr>
          <w:rFonts w:ascii="Times New Roman" w:eastAsia="Times New Roman" w:hAnsi="Times New Roman" w:cs="Times New Roman"/>
          <w:b/>
          <w:bCs/>
          <w:kern w:val="0"/>
          <w:lang w:eastAsia="nl-NL"/>
          <w14:ligatures w14:val="none"/>
        </w:rPr>
      </w:pPr>
    </w:p>
    <w:p w14:paraId="74AC7E99" w14:textId="77777777" w:rsidR="00356F3C" w:rsidRDefault="00356F3C" w:rsidP="00B6312D">
      <w:pPr>
        <w:spacing w:before="100" w:beforeAutospacing="1" w:after="100" w:afterAutospacing="1" w:line="240" w:lineRule="auto"/>
        <w:rPr>
          <w:rFonts w:ascii="Times New Roman" w:eastAsia="Times New Roman" w:hAnsi="Times New Roman" w:cs="Times New Roman"/>
          <w:b/>
          <w:bCs/>
          <w:kern w:val="0"/>
          <w:lang w:eastAsia="nl-NL"/>
          <w14:ligatures w14:val="none"/>
        </w:rPr>
      </w:pPr>
    </w:p>
    <w:p w14:paraId="0094ADB1" w14:textId="77777777" w:rsidR="000C4980" w:rsidRDefault="00433B16" w:rsidP="000C4980">
      <w:pPr>
        <w:jc w:val="center"/>
        <w:rPr>
          <w:rFonts w:ascii="Times New Roman" w:eastAsia="Times New Roman" w:hAnsi="Times New Roman" w:cs="Times New Roman"/>
          <w:b/>
          <w:bCs/>
          <w:kern w:val="0"/>
          <w:lang w:eastAsia="nl-NL"/>
          <w14:ligatures w14:val="none"/>
        </w:rPr>
      </w:pPr>
      <w:r>
        <w:rPr>
          <w:rFonts w:ascii="Times New Roman" w:eastAsia="Times New Roman" w:hAnsi="Times New Roman" w:cs="Times New Roman"/>
          <w:b/>
          <w:bCs/>
          <w:noProof/>
          <w:kern w:val="0"/>
          <w:lang w:eastAsia="nl-NL"/>
        </w:rPr>
        <w:drawing>
          <wp:inline distT="0" distB="0" distL="0" distR="0" wp14:anchorId="6DCAE28C" wp14:editId="4B621829">
            <wp:extent cx="4008120" cy="5664809"/>
            <wp:effectExtent l="0" t="0" r="0" b="0"/>
            <wp:docPr id="194223629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236294" name="Afbeelding 1942236294"/>
                    <pic:cNvPicPr/>
                  </pic:nvPicPr>
                  <pic:blipFill>
                    <a:blip r:embed="rId4">
                      <a:extLst>
                        <a:ext uri="{28A0092B-C50C-407E-A947-70E740481C1C}">
                          <a14:useLocalDpi xmlns:a14="http://schemas.microsoft.com/office/drawing/2010/main" val="0"/>
                        </a:ext>
                      </a:extLst>
                    </a:blip>
                    <a:stretch>
                      <a:fillRect/>
                    </a:stretch>
                  </pic:blipFill>
                  <pic:spPr>
                    <a:xfrm>
                      <a:off x="0" y="0"/>
                      <a:ext cx="4015930" cy="5675847"/>
                    </a:xfrm>
                    <a:prstGeom prst="rect">
                      <a:avLst/>
                    </a:prstGeom>
                  </pic:spPr>
                </pic:pic>
              </a:graphicData>
            </a:graphic>
          </wp:inline>
        </w:drawing>
      </w:r>
    </w:p>
    <w:p w14:paraId="1491E246" w14:textId="77777777" w:rsidR="000C4980" w:rsidRDefault="000C4980" w:rsidP="000C4980">
      <w:pPr>
        <w:jc w:val="center"/>
        <w:rPr>
          <w:rFonts w:ascii="Times New Roman" w:eastAsia="Times New Roman" w:hAnsi="Times New Roman" w:cs="Times New Roman"/>
          <w:b/>
          <w:bCs/>
          <w:kern w:val="0"/>
          <w:lang w:eastAsia="nl-NL"/>
          <w14:ligatures w14:val="none"/>
        </w:rPr>
      </w:pPr>
    </w:p>
    <w:p w14:paraId="5D00ADDD" w14:textId="77777777" w:rsidR="000C4980" w:rsidRDefault="000C4980" w:rsidP="000C4980">
      <w:pPr>
        <w:jc w:val="center"/>
        <w:rPr>
          <w:rFonts w:ascii="Times New Roman" w:eastAsia="Times New Roman" w:hAnsi="Times New Roman" w:cs="Times New Roman"/>
          <w:b/>
          <w:bCs/>
          <w:kern w:val="0"/>
          <w:lang w:eastAsia="nl-NL"/>
          <w14:ligatures w14:val="none"/>
        </w:rPr>
      </w:pPr>
    </w:p>
    <w:p w14:paraId="695661F2" w14:textId="77777777" w:rsidR="000C4980" w:rsidRDefault="000C4980" w:rsidP="000C4980">
      <w:pPr>
        <w:jc w:val="center"/>
        <w:rPr>
          <w:rFonts w:ascii="Times New Roman" w:eastAsia="Times New Roman" w:hAnsi="Times New Roman" w:cs="Times New Roman"/>
          <w:b/>
          <w:bCs/>
          <w:kern w:val="0"/>
          <w:lang w:eastAsia="nl-NL"/>
          <w14:ligatures w14:val="none"/>
        </w:rPr>
      </w:pPr>
    </w:p>
    <w:p w14:paraId="227BD03B" w14:textId="77777777" w:rsidR="000C4980" w:rsidRDefault="000C4980" w:rsidP="000C4980">
      <w:pPr>
        <w:jc w:val="center"/>
        <w:rPr>
          <w:rFonts w:ascii="Times New Roman" w:eastAsia="Times New Roman" w:hAnsi="Times New Roman" w:cs="Times New Roman"/>
          <w:b/>
          <w:bCs/>
          <w:kern w:val="0"/>
          <w:lang w:eastAsia="nl-NL"/>
          <w14:ligatures w14:val="none"/>
        </w:rPr>
      </w:pPr>
    </w:p>
    <w:p w14:paraId="02F038BC" w14:textId="32093F90" w:rsidR="000C4980" w:rsidRPr="00B6312D" w:rsidRDefault="000C4980" w:rsidP="00356F3C">
      <w:pPr>
        <w:spacing w:before="100" w:beforeAutospacing="1" w:after="100" w:afterAutospacing="1" w:line="240" w:lineRule="auto"/>
        <w:jc w:val="center"/>
        <w:rPr>
          <w:rFonts w:ascii="Times New Roman" w:eastAsia="Times New Roman" w:hAnsi="Times New Roman" w:cs="Times New Roman"/>
          <w:kern w:val="0"/>
          <w:lang w:eastAsia="nl-NL"/>
          <w14:ligatures w14:val="none"/>
        </w:rPr>
      </w:pPr>
      <w:r w:rsidRPr="00B6312D">
        <w:rPr>
          <w:rFonts w:ascii="Times New Roman" w:eastAsia="Times New Roman" w:hAnsi="Times New Roman" w:cs="Times New Roman"/>
          <w:b/>
          <w:bCs/>
          <w:kern w:val="0"/>
          <w:lang w:eastAsia="nl-NL"/>
          <w14:ligatures w14:val="none"/>
        </w:rPr>
        <w:t>Recensie</w:t>
      </w:r>
      <w:r w:rsidRPr="00B6312D">
        <w:rPr>
          <w:rFonts w:ascii="Times New Roman" w:eastAsia="Times New Roman" w:hAnsi="Times New Roman" w:cs="Times New Roman"/>
          <w:kern w:val="0"/>
          <w:lang w:eastAsia="nl-NL"/>
          <w14:ligatures w14:val="none"/>
        </w:rPr>
        <w:t xml:space="preserve"> Octavia Roodt</w:t>
      </w:r>
    </w:p>
    <w:p w14:paraId="3608D14E" w14:textId="31F86D09" w:rsidR="00433B16" w:rsidRDefault="00433B16" w:rsidP="000C4980">
      <w:pPr>
        <w:jc w:val="center"/>
        <w:rPr>
          <w:rFonts w:ascii="Times New Roman" w:eastAsia="Times New Roman" w:hAnsi="Times New Roman" w:cs="Times New Roman"/>
          <w:b/>
          <w:bCs/>
          <w:kern w:val="0"/>
          <w:lang w:eastAsia="nl-NL"/>
          <w14:ligatures w14:val="none"/>
        </w:rPr>
      </w:pPr>
      <w:r>
        <w:rPr>
          <w:rFonts w:ascii="Times New Roman" w:eastAsia="Times New Roman" w:hAnsi="Times New Roman" w:cs="Times New Roman"/>
          <w:b/>
          <w:bCs/>
          <w:kern w:val="0"/>
          <w:lang w:eastAsia="nl-NL"/>
          <w14:ligatures w14:val="none"/>
        </w:rPr>
        <w:br w:type="page"/>
      </w:r>
    </w:p>
    <w:p w14:paraId="0F085EBD" w14:textId="77777777" w:rsidR="00B6312D" w:rsidRPr="00B6312D" w:rsidRDefault="00B6312D" w:rsidP="00B6312D">
      <w:pPr>
        <w:spacing w:before="100" w:beforeAutospacing="1" w:after="100" w:afterAutospacing="1" w:line="240" w:lineRule="auto"/>
        <w:rPr>
          <w:rFonts w:ascii="Times New Roman" w:eastAsia="Times New Roman" w:hAnsi="Times New Roman" w:cs="Times New Roman"/>
          <w:kern w:val="0"/>
          <w:lang w:eastAsia="nl-NL"/>
          <w14:ligatures w14:val="none"/>
        </w:rPr>
      </w:pPr>
      <w:r w:rsidRPr="00B6312D">
        <w:rPr>
          <w:rFonts w:ascii="Times New Roman" w:eastAsia="Times New Roman" w:hAnsi="Times New Roman" w:cs="Times New Roman"/>
          <w:b/>
          <w:bCs/>
          <w:kern w:val="0"/>
          <w:lang w:eastAsia="nl-NL"/>
          <w14:ligatures w14:val="none"/>
        </w:rPr>
        <w:lastRenderedPageBreak/>
        <w:t>The Great Marc Evers (2024)</w:t>
      </w:r>
      <w:r w:rsidRPr="00B6312D">
        <w:rPr>
          <w:rFonts w:ascii="Times New Roman" w:eastAsia="Times New Roman" w:hAnsi="Times New Roman" w:cs="Times New Roman"/>
          <w:kern w:val="0"/>
          <w:lang w:eastAsia="nl-NL"/>
          <w14:ligatures w14:val="none"/>
        </w:rPr>
        <w:t xml:space="preserve"> is een Nederlandstalige </w:t>
      </w:r>
      <w:proofErr w:type="spellStart"/>
      <w:r w:rsidRPr="00B6312D">
        <w:rPr>
          <w:rFonts w:ascii="Times New Roman" w:eastAsia="Times New Roman" w:hAnsi="Times New Roman" w:cs="Times New Roman"/>
          <w:kern w:val="0"/>
          <w:lang w:eastAsia="nl-NL"/>
          <w14:ligatures w14:val="none"/>
        </w:rPr>
        <w:t>graphic</w:t>
      </w:r>
      <w:proofErr w:type="spellEnd"/>
      <w:r w:rsidRPr="00B6312D">
        <w:rPr>
          <w:rFonts w:ascii="Times New Roman" w:eastAsia="Times New Roman" w:hAnsi="Times New Roman" w:cs="Times New Roman"/>
          <w:kern w:val="0"/>
          <w:lang w:eastAsia="nl-NL"/>
          <w14:ligatures w14:val="none"/>
        </w:rPr>
        <w:t xml:space="preserve"> </w:t>
      </w:r>
      <w:proofErr w:type="spellStart"/>
      <w:r w:rsidRPr="00B6312D">
        <w:rPr>
          <w:rFonts w:ascii="Times New Roman" w:eastAsia="Times New Roman" w:hAnsi="Times New Roman" w:cs="Times New Roman"/>
          <w:kern w:val="0"/>
          <w:lang w:eastAsia="nl-NL"/>
          <w14:ligatures w14:val="none"/>
        </w:rPr>
        <w:t>novel</w:t>
      </w:r>
      <w:proofErr w:type="spellEnd"/>
      <w:r w:rsidRPr="00B6312D">
        <w:rPr>
          <w:rFonts w:ascii="Times New Roman" w:eastAsia="Times New Roman" w:hAnsi="Times New Roman" w:cs="Times New Roman"/>
          <w:kern w:val="0"/>
          <w:lang w:eastAsia="nl-NL"/>
          <w14:ligatures w14:val="none"/>
        </w:rPr>
        <w:t xml:space="preserve"> die het leven volgt van paralympisch zwemmer Marc Evers. Het boek onderzoekt zijn complexe relatie met zijn sport en zijn autismediagnose. Hoewel het nog niet in het Engels is vertaald, biedt dit </w:t>
      </w:r>
      <w:proofErr w:type="spellStart"/>
      <w:r w:rsidRPr="00B6312D">
        <w:rPr>
          <w:rFonts w:ascii="Times New Roman" w:eastAsia="Times New Roman" w:hAnsi="Times New Roman" w:cs="Times New Roman"/>
          <w:kern w:val="0"/>
          <w:lang w:eastAsia="nl-NL"/>
          <w14:ligatures w14:val="none"/>
        </w:rPr>
        <w:t>full-colour</w:t>
      </w:r>
      <w:proofErr w:type="spellEnd"/>
      <w:r w:rsidRPr="00B6312D">
        <w:rPr>
          <w:rFonts w:ascii="Times New Roman" w:eastAsia="Times New Roman" w:hAnsi="Times New Roman" w:cs="Times New Roman"/>
          <w:kern w:val="0"/>
          <w:lang w:eastAsia="nl-NL"/>
          <w14:ligatures w14:val="none"/>
        </w:rPr>
        <w:t>, hardcover boek een boeiend verhaal dat dieper ingaat op de intersectie van gezinsleven, diagnostische systemen en persoonlijke groei. De relevantie reikt verder dan de Nederlandstalige wereld en biedt waardevolle inzichten in autistische ervaringen door subtiel het heldenbeeld te ondermijnen en de kracht van gezamenlijk verhalen vertellen te tonen. Om deze redenen pleit ik ervoor dat dit boek een essentiële tekst is voor de autistische gemeenschap en autismegemeenschappen — en dat het bredere erkenning verdient.</w:t>
      </w:r>
    </w:p>
    <w:p w14:paraId="4F2724CB" w14:textId="77777777" w:rsidR="00B6312D" w:rsidRPr="00B6312D" w:rsidRDefault="00B6312D" w:rsidP="00B6312D">
      <w:pPr>
        <w:spacing w:before="100" w:beforeAutospacing="1" w:after="100" w:afterAutospacing="1" w:line="240" w:lineRule="auto"/>
        <w:rPr>
          <w:rFonts w:ascii="Times New Roman" w:eastAsia="Times New Roman" w:hAnsi="Times New Roman" w:cs="Times New Roman"/>
          <w:kern w:val="0"/>
          <w:lang w:eastAsia="nl-NL"/>
          <w14:ligatures w14:val="none"/>
        </w:rPr>
      </w:pPr>
      <w:r w:rsidRPr="00B6312D">
        <w:rPr>
          <w:rFonts w:ascii="Times New Roman" w:eastAsia="Times New Roman" w:hAnsi="Times New Roman" w:cs="Times New Roman"/>
          <w:b/>
          <w:bCs/>
          <w:kern w:val="0"/>
          <w:lang w:eastAsia="nl-NL"/>
          <w14:ligatures w14:val="none"/>
        </w:rPr>
        <w:t xml:space="preserve">Pagina 17: Een van </w:t>
      </w:r>
      <w:proofErr w:type="spellStart"/>
      <w:r w:rsidRPr="00B6312D">
        <w:rPr>
          <w:rFonts w:ascii="Times New Roman" w:eastAsia="Times New Roman" w:hAnsi="Times New Roman" w:cs="Times New Roman"/>
          <w:b/>
          <w:bCs/>
          <w:kern w:val="0"/>
          <w:lang w:eastAsia="nl-NL"/>
          <w14:ligatures w14:val="none"/>
        </w:rPr>
        <w:t>Marc’s</w:t>
      </w:r>
      <w:proofErr w:type="spellEnd"/>
      <w:r w:rsidRPr="00B6312D">
        <w:rPr>
          <w:rFonts w:ascii="Times New Roman" w:eastAsia="Times New Roman" w:hAnsi="Times New Roman" w:cs="Times New Roman"/>
          <w:b/>
          <w:bCs/>
          <w:kern w:val="0"/>
          <w:lang w:eastAsia="nl-NL"/>
          <w14:ligatures w14:val="none"/>
        </w:rPr>
        <w:t xml:space="preserve"> vele medische consultaties.</w:t>
      </w:r>
    </w:p>
    <w:p w14:paraId="2BBB5910" w14:textId="3E111263" w:rsidR="00B6312D" w:rsidRPr="00B6312D" w:rsidRDefault="00B6312D" w:rsidP="00B6312D">
      <w:pPr>
        <w:spacing w:before="100" w:beforeAutospacing="1" w:after="100" w:afterAutospacing="1" w:line="240" w:lineRule="auto"/>
        <w:rPr>
          <w:rFonts w:ascii="Times New Roman" w:eastAsia="Times New Roman" w:hAnsi="Times New Roman" w:cs="Times New Roman"/>
          <w:kern w:val="0"/>
          <w:lang w:eastAsia="nl-NL"/>
          <w14:ligatures w14:val="none"/>
        </w:rPr>
      </w:pPr>
      <w:r w:rsidRPr="00B6312D">
        <w:rPr>
          <w:rFonts w:ascii="Times New Roman" w:eastAsia="Times New Roman" w:hAnsi="Times New Roman" w:cs="Times New Roman"/>
          <w:kern w:val="0"/>
          <w:lang w:eastAsia="nl-NL"/>
          <w14:ligatures w14:val="none"/>
        </w:rPr>
        <w:t xml:space="preserve">De </w:t>
      </w:r>
      <w:proofErr w:type="spellStart"/>
      <w:r w:rsidRPr="00B6312D">
        <w:rPr>
          <w:rFonts w:ascii="Times New Roman" w:eastAsia="Times New Roman" w:hAnsi="Times New Roman" w:cs="Times New Roman"/>
          <w:kern w:val="0"/>
          <w:lang w:eastAsia="nl-NL"/>
          <w14:ligatures w14:val="none"/>
        </w:rPr>
        <w:t>tagline</w:t>
      </w:r>
      <w:proofErr w:type="spellEnd"/>
      <w:r w:rsidRPr="00B6312D">
        <w:rPr>
          <w:rFonts w:ascii="Times New Roman" w:eastAsia="Times New Roman" w:hAnsi="Times New Roman" w:cs="Times New Roman"/>
          <w:kern w:val="0"/>
          <w:lang w:eastAsia="nl-NL"/>
          <w14:ligatures w14:val="none"/>
        </w:rPr>
        <w:t xml:space="preserve"> op de cover, “het ware verhaal van iemand die niets zou kunnen die kampioen werd”, suggereert in eerste instantie een verhaal over het “overwinnen” van autisme. Het boek behandelt deze thema’s echter met nuance en zorg, en vermijdt simplistische clichés. In plaats daarvan presenteert het een gelaagde verkenning van </w:t>
      </w:r>
      <w:proofErr w:type="spellStart"/>
      <w:r w:rsidRPr="00B6312D">
        <w:rPr>
          <w:rFonts w:ascii="Times New Roman" w:eastAsia="Times New Roman" w:hAnsi="Times New Roman" w:cs="Times New Roman"/>
          <w:kern w:val="0"/>
          <w:lang w:eastAsia="nl-NL"/>
          <w14:ligatures w14:val="none"/>
        </w:rPr>
        <w:t>Marc’s</w:t>
      </w:r>
      <w:proofErr w:type="spellEnd"/>
      <w:r w:rsidRPr="00B6312D">
        <w:rPr>
          <w:rFonts w:ascii="Times New Roman" w:eastAsia="Times New Roman" w:hAnsi="Times New Roman" w:cs="Times New Roman"/>
          <w:kern w:val="0"/>
          <w:lang w:eastAsia="nl-NL"/>
          <w14:ligatures w14:val="none"/>
        </w:rPr>
        <w:t xml:space="preserve"> identiteit en prestaties. Vanaf het begin wordt de lezer geconfronteerd met de harde uitspraken van de specialist: Marc, zegt hij, zal nooit praten, lezen, schrijven of zelfstandig functioneren. “Zoek gewoon een plek voor hem in een dagopvang of instelling”, suggereert hij. Terwijl het verhaal zich ontvouwt, wordt duidelijk hoe zinloos deze sombere voorspellingen waren. We volgen Marc van zijn vroege kindertijd naar een rijk volwassen leven. De auteurs tonen ons hoe een autismediagnose sinds de jaren tachtig is veranderd — en nog steeds verandert.</w:t>
      </w:r>
    </w:p>
    <w:p w14:paraId="4D548212" w14:textId="77777777" w:rsidR="00B6312D" w:rsidRPr="00B6312D" w:rsidRDefault="00B6312D" w:rsidP="00B6312D">
      <w:pPr>
        <w:spacing w:before="100" w:beforeAutospacing="1" w:after="100" w:afterAutospacing="1" w:line="240" w:lineRule="auto"/>
        <w:rPr>
          <w:rFonts w:ascii="Times New Roman" w:eastAsia="Times New Roman" w:hAnsi="Times New Roman" w:cs="Times New Roman"/>
          <w:kern w:val="0"/>
          <w:lang w:eastAsia="nl-NL"/>
          <w14:ligatures w14:val="none"/>
        </w:rPr>
      </w:pPr>
      <w:r w:rsidRPr="00B6312D">
        <w:rPr>
          <w:rFonts w:ascii="Times New Roman" w:eastAsia="Times New Roman" w:hAnsi="Times New Roman" w:cs="Times New Roman"/>
          <w:kern w:val="0"/>
          <w:lang w:eastAsia="nl-NL"/>
          <w14:ligatures w14:val="none"/>
        </w:rPr>
        <w:t xml:space="preserve">Een van de sterke punten van het boek ligt in de weergave van </w:t>
      </w:r>
      <w:proofErr w:type="spellStart"/>
      <w:r w:rsidRPr="00B6312D">
        <w:rPr>
          <w:rFonts w:ascii="Times New Roman" w:eastAsia="Times New Roman" w:hAnsi="Times New Roman" w:cs="Times New Roman"/>
          <w:kern w:val="0"/>
          <w:lang w:eastAsia="nl-NL"/>
          <w14:ligatures w14:val="none"/>
        </w:rPr>
        <w:t>Marc’s</w:t>
      </w:r>
      <w:proofErr w:type="spellEnd"/>
      <w:r w:rsidRPr="00B6312D">
        <w:rPr>
          <w:rFonts w:ascii="Times New Roman" w:eastAsia="Times New Roman" w:hAnsi="Times New Roman" w:cs="Times New Roman"/>
          <w:kern w:val="0"/>
          <w:lang w:eastAsia="nl-NL"/>
          <w14:ligatures w14:val="none"/>
        </w:rPr>
        <w:t xml:space="preserve"> innerlijke wereld. Illustrator Gemma </w:t>
      </w:r>
      <w:proofErr w:type="spellStart"/>
      <w:r w:rsidRPr="00B6312D">
        <w:rPr>
          <w:rFonts w:ascii="Times New Roman" w:eastAsia="Times New Roman" w:hAnsi="Times New Roman" w:cs="Times New Roman"/>
          <w:kern w:val="0"/>
          <w:lang w:eastAsia="nl-NL"/>
          <w14:ligatures w14:val="none"/>
        </w:rPr>
        <w:t>Plum</w:t>
      </w:r>
      <w:proofErr w:type="spellEnd"/>
      <w:r w:rsidRPr="00B6312D">
        <w:rPr>
          <w:rFonts w:ascii="Times New Roman" w:eastAsia="Times New Roman" w:hAnsi="Times New Roman" w:cs="Times New Roman"/>
          <w:kern w:val="0"/>
          <w:lang w:eastAsia="nl-NL"/>
          <w14:ligatures w14:val="none"/>
        </w:rPr>
        <w:t xml:space="preserve"> gebruikt herhaling als visueel motief om </w:t>
      </w:r>
      <w:proofErr w:type="spellStart"/>
      <w:r w:rsidRPr="00B6312D">
        <w:rPr>
          <w:rFonts w:ascii="Times New Roman" w:eastAsia="Times New Roman" w:hAnsi="Times New Roman" w:cs="Times New Roman"/>
          <w:kern w:val="0"/>
          <w:lang w:eastAsia="nl-NL"/>
          <w14:ligatures w14:val="none"/>
        </w:rPr>
        <w:t>Marc’s</w:t>
      </w:r>
      <w:proofErr w:type="spellEnd"/>
      <w:r w:rsidRPr="00B6312D">
        <w:rPr>
          <w:rFonts w:ascii="Times New Roman" w:eastAsia="Times New Roman" w:hAnsi="Times New Roman" w:cs="Times New Roman"/>
          <w:kern w:val="0"/>
          <w:lang w:eastAsia="nl-NL"/>
          <w14:ligatures w14:val="none"/>
        </w:rPr>
        <w:t xml:space="preserve"> ervaringen en </w:t>
      </w:r>
      <w:proofErr w:type="spellStart"/>
      <w:r w:rsidRPr="00B6312D">
        <w:rPr>
          <w:rFonts w:ascii="Times New Roman" w:eastAsia="Times New Roman" w:hAnsi="Times New Roman" w:cs="Times New Roman"/>
          <w:kern w:val="0"/>
          <w:lang w:eastAsia="nl-NL"/>
          <w14:ligatures w14:val="none"/>
        </w:rPr>
        <w:t>copingmechanismen</w:t>
      </w:r>
      <w:proofErr w:type="spellEnd"/>
      <w:r w:rsidRPr="00B6312D">
        <w:rPr>
          <w:rFonts w:ascii="Times New Roman" w:eastAsia="Times New Roman" w:hAnsi="Times New Roman" w:cs="Times New Roman"/>
          <w:kern w:val="0"/>
          <w:lang w:eastAsia="nl-NL"/>
          <w14:ligatures w14:val="none"/>
        </w:rPr>
        <w:t xml:space="preserve"> over te brengen. Als kind vindt hij troost in het herhaaldelijk openen en sluiten van een deur, fixeert hij zich op rode objecten en geniet hij van alles met wielen. Deze repetitieve handelingen worden weergegeven in een homogeen raster, waardoor de lezer </w:t>
      </w:r>
      <w:proofErr w:type="spellStart"/>
      <w:r w:rsidRPr="00B6312D">
        <w:rPr>
          <w:rFonts w:ascii="Times New Roman" w:eastAsia="Times New Roman" w:hAnsi="Times New Roman" w:cs="Times New Roman"/>
          <w:kern w:val="0"/>
          <w:lang w:eastAsia="nl-NL"/>
          <w14:ligatures w14:val="none"/>
        </w:rPr>
        <w:t>Marc’s</w:t>
      </w:r>
      <w:proofErr w:type="spellEnd"/>
      <w:r w:rsidRPr="00B6312D">
        <w:rPr>
          <w:rFonts w:ascii="Times New Roman" w:eastAsia="Times New Roman" w:hAnsi="Times New Roman" w:cs="Times New Roman"/>
          <w:kern w:val="0"/>
          <w:lang w:eastAsia="nl-NL"/>
          <w14:ligatures w14:val="none"/>
        </w:rPr>
        <w:t xml:space="preserve"> perspectief binnenstapt. Evenzo wordt het ritme van het zwemmen prachtig geïllustreerd wanneer Marc leert zijn lichaam in een patroon van “kikker”, “vliegtuig” en “potlood” te bewegen. Door ons iets van de urenlange herhaling te laten zien, krijgen we een gevoel van de rust en het doel dat dit kan brengen.</w:t>
      </w:r>
    </w:p>
    <w:p w14:paraId="3E0EBC6A" w14:textId="77777777" w:rsidR="00B6312D" w:rsidRPr="00B6312D" w:rsidRDefault="00B6312D" w:rsidP="00B6312D">
      <w:pPr>
        <w:spacing w:before="100" w:beforeAutospacing="1" w:after="100" w:afterAutospacing="1" w:line="240" w:lineRule="auto"/>
        <w:rPr>
          <w:rFonts w:ascii="Times New Roman" w:eastAsia="Times New Roman" w:hAnsi="Times New Roman" w:cs="Times New Roman"/>
          <w:kern w:val="0"/>
          <w:lang w:eastAsia="nl-NL"/>
          <w14:ligatures w14:val="none"/>
        </w:rPr>
      </w:pPr>
      <w:r w:rsidRPr="00B6312D">
        <w:rPr>
          <w:rFonts w:ascii="Times New Roman" w:eastAsia="Times New Roman" w:hAnsi="Times New Roman" w:cs="Times New Roman"/>
          <w:b/>
          <w:bCs/>
          <w:kern w:val="0"/>
          <w:lang w:eastAsia="nl-NL"/>
          <w14:ligatures w14:val="none"/>
        </w:rPr>
        <w:t xml:space="preserve">Pagina 26 &amp; 27: </w:t>
      </w:r>
      <w:proofErr w:type="spellStart"/>
      <w:r w:rsidRPr="00B6312D">
        <w:rPr>
          <w:rFonts w:ascii="Times New Roman" w:eastAsia="Times New Roman" w:hAnsi="Times New Roman" w:cs="Times New Roman"/>
          <w:b/>
          <w:bCs/>
          <w:kern w:val="0"/>
          <w:lang w:eastAsia="nl-NL"/>
          <w14:ligatures w14:val="none"/>
        </w:rPr>
        <w:t>Marc’s</w:t>
      </w:r>
      <w:proofErr w:type="spellEnd"/>
      <w:r w:rsidRPr="00B6312D">
        <w:rPr>
          <w:rFonts w:ascii="Times New Roman" w:eastAsia="Times New Roman" w:hAnsi="Times New Roman" w:cs="Times New Roman"/>
          <w:b/>
          <w:bCs/>
          <w:kern w:val="0"/>
          <w:lang w:eastAsia="nl-NL"/>
          <w14:ligatures w14:val="none"/>
        </w:rPr>
        <w:t xml:space="preserve"> liefde voor rood (links) en het dichtslaan van een deur (rechts).</w:t>
      </w:r>
    </w:p>
    <w:p w14:paraId="565EFA1C" w14:textId="77777777" w:rsidR="00B6312D" w:rsidRPr="00B6312D" w:rsidRDefault="00B6312D" w:rsidP="00B6312D">
      <w:pPr>
        <w:spacing w:before="100" w:beforeAutospacing="1" w:after="100" w:afterAutospacing="1" w:line="240" w:lineRule="auto"/>
        <w:rPr>
          <w:rFonts w:ascii="Times New Roman" w:eastAsia="Times New Roman" w:hAnsi="Times New Roman" w:cs="Times New Roman"/>
          <w:kern w:val="0"/>
          <w:lang w:eastAsia="nl-NL"/>
          <w14:ligatures w14:val="none"/>
        </w:rPr>
      </w:pPr>
      <w:r w:rsidRPr="00B6312D">
        <w:rPr>
          <w:rFonts w:ascii="Times New Roman" w:eastAsia="Times New Roman" w:hAnsi="Times New Roman" w:cs="Times New Roman"/>
          <w:kern w:val="0"/>
          <w:lang w:eastAsia="nl-NL"/>
          <w14:ligatures w14:val="none"/>
        </w:rPr>
        <w:t xml:space="preserve">Gedurende het verhaal zien we dat </w:t>
      </w:r>
      <w:proofErr w:type="spellStart"/>
      <w:r w:rsidRPr="00B6312D">
        <w:rPr>
          <w:rFonts w:ascii="Times New Roman" w:eastAsia="Times New Roman" w:hAnsi="Times New Roman" w:cs="Times New Roman"/>
          <w:kern w:val="0"/>
          <w:lang w:eastAsia="nl-NL"/>
          <w14:ligatures w14:val="none"/>
        </w:rPr>
        <w:t>Marc’s</w:t>
      </w:r>
      <w:proofErr w:type="spellEnd"/>
      <w:r w:rsidRPr="00B6312D">
        <w:rPr>
          <w:rFonts w:ascii="Times New Roman" w:eastAsia="Times New Roman" w:hAnsi="Times New Roman" w:cs="Times New Roman"/>
          <w:kern w:val="0"/>
          <w:lang w:eastAsia="nl-NL"/>
          <w14:ligatures w14:val="none"/>
        </w:rPr>
        <w:t xml:space="preserve"> </w:t>
      </w:r>
      <w:proofErr w:type="spellStart"/>
      <w:r w:rsidRPr="00B6312D">
        <w:rPr>
          <w:rFonts w:ascii="Times New Roman" w:eastAsia="Times New Roman" w:hAnsi="Times New Roman" w:cs="Times New Roman"/>
          <w:kern w:val="0"/>
          <w:lang w:eastAsia="nl-NL"/>
          <w14:ligatures w14:val="none"/>
        </w:rPr>
        <w:t>stimming</w:t>
      </w:r>
      <w:proofErr w:type="spellEnd"/>
      <w:r w:rsidRPr="00B6312D">
        <w:rPr>
          <w:rFonts w:ascii="Times New Roman" w:eastAsia="Times New Roman" w:hAnsi="Times New Roman" w:cs="Times New Roman"/>
          <w:kern w:val="0"/>
          <w:lang w:eastAsia="nl-NL"/>
          <w14:ligatures w14:val="none"/>
        </w:rPr>
        <w:t xml:space="preserve">-gedrag afneemt. Hij leert mediteren en integreert yoga in zijn dagelijkse routine. En misschien is er ook iets met dat kristalheldere blauwe water: onderzoek wijst uit dat gestructureerde, repetitieve activiteiten zoals zwemmen bijzonder heilzaam kunnen zijn voor mensen met autisme. Een studie van </w:t>
      </w:r>
      <w:proofErr w:type="spellStart"/>
      <w:r w:rsidRPr="00B6312D">
        <w:rPr>
          <w:rFonts w:ascii="Times New Roman" w:eastAsia="Times New Roman" w:hAnsi="Times New Roman" w:cs="Times New Roman"/>
          <w:kern w:val="0"/>
          <w:lang w:eastAsia="nl-NL"/>
          <w14:ligatures w14:val="none"/>
        </w:rPr>
        <w:t>Fragala-Pinkham</w:t>
      </w:r>
      <w:proofErr w:type="spellEnd"/>
      <w:r w:rsidRPr="00B6312D">
        <w:rPr>
          <w:rFonts w:ascii="Times New Roman" w:eastAsia="Times New Roman" w:hAnsi="Times New Roman" w:cs="Times New Roman"/>
          <w:kern w:val="0"/>
          <w:lang w:eastAsia="nl-NL"/>
          <w14:ligatures w14:val="none"/>
        </w:rPr>
        <w:t xml:space="preserve"> et al. (2011) toont aan dat aquatische therapie en zwemmen de motorische vaardigheden, sociale interacties en emotionele regulatie bij kinderen met een autismespectrumstoornis (ASS) kunnen verbeteren. De studie benadrukt hoe de sensorische eigenschappen van water — druk, temperatuur en drijfvermogen — een kalmerend effect kunnen hebben, angst kunnen verminderen en de focus kunnen verbeteren.</w:t>
      </w:r>
    </w:p>
    <w:p w14:paraId="73016245" w14:textId="77777777" w:rsidR="00B6312D" w:rsidRPr="00B6312D" w:rsidRDefault="00B6312D" w:rsidP="00B6312D">
      <w:pPr>
        <w:spacing w:before="100" w:beforeAutospacing="1" w:after="100" w:afterAutospacing="1" w:line="240" w:lineRule="auto"/>
        <w:rPr>
          <w:rFonts w:ascii="Times New Roman" w:eastAsia="Times New Roman" w:hAnsi="Times New Roman" w:cs="Times New Roman"/>
          <w:b/>
          <w:bCs/>
          <w:kern w:val="0"/>
          <w:lang w:eastAsia="nl-NL"/>
          <w14:ligatures w14:val="none"/>
        </w:rPr>
      </w:pPr>
    </w:p>
    <w:p w14:paraId="14ADE894" w14:textId="6C8CDCD9" w:rsidR="00B6312D" w:rsidRPr="00B6312D" w:rsidRDefault="00B6312D" w:rsidP="00B6312D">
      <w:pPr>
        <w:spacing w:before="100" w:beforeAutospacing="1" w:after="100" w:afterAutospacing="1" w:line="240" w:lineRule="auto"/>
        <w:rPr>
          <w:rFonts w:ascii="Times New Roman" w:eastAsia="Times New Roman" w:hAnsi="Times New Roman" w:cs="Times New Roman"/>
          <w:kern w:val="0"/>
          <w:lang w:eastAsia="nl-NL"/>
          <w14:ligatures w14:val="none"/>
        </w:rPr>
      </w:pPr>
      <w:r w:rsidRPr="00B6312D">
        <w:rPr>
          <w:rFonts w:ascii="Times New Roman" w:eastAsia="Times New Roman" w:hAnsi="Times New Roman" w:cs="Times New Roman"/>
          <w:b/>
          <w:bCs/>
          <w:kern w:val="0"/>
          <w:lang w:eastAsia="nl-NL"/>
          <w14:ligatures w14:val="none"/>
        </w:rPr>
        <w:t>Pagina 128 &amp; 129: Marc in het water.</w:t>
      </w:r>
    </w:p>
    <w:p w14:paraId="6EC03886" w14:textId="77777777" w:rsidR="00B6312D" w:rsidRPr="00B6312D" w:rsidRDefault="00B6312D" w:rsidP="00B6312D">
      <w:pPr>
        <w:spacing w:before="100" w:beforeAutospacing="1" w:after="100" w:afterAutospacing="1" w:line="240" w:lineRule="auto"/>
        <w:rPr>
          <w:rFonts w:ascii="Times New Roman" w:eastAsia="Times New Roman" w:hAnsi="Times New Roman" w:cs="Times New Roman"/>
          <w:kern w:val="0"/>
          <w:lang w:eastAsia="nl-NL"/>
          <w14:ligatures w14:val="none"/>
        </w:rPr>
      </w:pPr>
      <w:r w:rsidRPr="00B6312D">
        <w:rPr>
          <w:rFonts w:ascii="Times New Roman" w:eastAsia="Times New Roman" w:hAnsi="Times New Roman" w:cs="Times New Roman"/>
          <w:kern w:val="0"/>
          <w:lang w:eastAsia="nl-NL"/>
          <w14:ligatures w14:val="none"/>
        </w:rPr>
        <w:t xml:space="preserve">De lezer ziet ook dat het competitieve aspect van de routine niet zonder uitdagingen is. De energie die nodig is om zich aan zo’n strikt regime te houden, kan ook overweldigend zijn. Wanneer Marc ziek wordt en zijn zware trainingsschema niet meer kan bijhouden, wordt datgene wat hem normaal gesproken kalmeert, een last. Deze spanning wordt weergegeven door middel van visuele contrasten: de ordelijke, vloeiende lijnen van het zwemmen worden onderbroken door grillige, chaotische strepen, die </w:t>
      </w:r>
      <w:proofErr w:type="spellStart"/>
      <w:r w:rsidRPr="00B6312D">
        <w:rPr>
          <w:rFonts w:ascii="Times New Roman" w:eastAsia="Times New Roman" w:hAnsi="Times New Roman" w:cs="Times New Roman"/>
          <w:kern w:val="0"/>
          <w:lang w:eastAsia="nl-NL"/>
          <w14:ligatures w14:val="none"/>
        </w:rPr>
        <w:t>Marc’s</w:t>
      </w:r>
      <w:proofErr w:type="spellEnd"/>
      <w:r w:rsidRPr="00B6312D">
        <w:rPr>
          <w:rFonts w:ascii="Times New Roman" w:eastAsia="Times New Roman" w:hAnsi="Times New Roman" w:cs="Times New Roman"/>
          <w:kern w:val="0"/>
          <w:lang w:eastAsia="nl-NL"/>
          <w14:ligatures w14:val="none"/>
        </w:rPr>
        <w:t xml:space="preserve"> onrust symboliseren.</w:t>
      </w:r>
    </w:p>
    <w:p w14:paraId="5F4566D0" w14:textId="77777777" w:rsidR="00B6312D" w:rsidRPr="00B6312D" w:rsidRDefault="00B6312D" w:rsidP="00B6312D">
      <w:pPr>
        <w:spacing w:before="100" w:beforeAutospacing="1" w:after="100" w:afterAutospacing="1" w:line="240" w:lineRule="auto"/>
        <w:rPr>
          <w:rFonts w:ascii="Times New Roman" w:eastAsia="Times New Roman" w:hAnsi="Times New Roman" w:cs="Times New Roman"/>
          <w:kern w:val="0"/>
          <w:lang w:eastAsia="nl-NL"/>
          <w14:ligatures w14:val="none"/>
        </w:rPr>
      </w:pPr>
      <w:r w:rsidRPr="00B6312D">
        <w:rPr>
          <w:rFonts w:ascii="Times New Roman" w:eastAsia="Times New Roman" w:hAnsi="Times New Roman" w:cs="Times New Roman"/>
          <w:kern w:val="0"/>
          <w:lang w:eastAsia="nl-NL"/>
          <w14:ligatures w14:val="none"/>
        </w:rPr>
        <w:lastRenderedPageBreak/>
        <w:t xml:space="preserve">Het verhaal onderzoekt ook de maatschappelijke constructen rondom handicap en sportieve prestaties. </w:t>
      </w:r>
      <w:proofErr w:type="spellStart"/>
      <w:r w:rsidRPr="00B6312D">
        <w:rPr>
          <w:rFonts w:ascii="Times New Roman" w:eastAsia="Times New Roman" w:hAnsi="Times New Roman" w:cs="Times New Roman"/>
          <w:kern w:val="0"/>
          <w:lang w:eastAsia="nl-NL"/>
          <w14:ligatures w14:val="none"/>
        </w:rPr>
        <w:t>Marc’s</w:t>
      </w:r>
      <w:proofErr w:type="spellEnd"/>
      <w:r w:rsidRPr="00B6312D">
        <w:rPr>
          <w:rFonts w:ascii="Times New Roman" w:eastAsia="Times New Roman" w:hAnsi="Times New Roman" w:cs="Times New Roman"/>
          <w:kern w:val="0"/>
          <w:lang w:eastAsia="nl-NL"/>
          <w14:ligatures w14:val="none"/>
        </w:rPr>
        <w:t xml:space="preserve"> weg naar de Paralympische Spelen gaat niet alleen over fysieke training, maar ook over het navigeren door bureaucratische obstakels. In een aangrijpende scène belt Marc trots zijn vader om te vertellen dat hij “de test heeft gehaald” door slecht genoeg te presteren op een reeks assessments om in aanmerking te blijven komen voor zijn Paralympische categorie. </w:t>
      </w:r>
      <w:proofErr w:type="spellStart"/>
      <w:r w:rsidRPr="00B6312D">
        <w:rPr>
          <w:rFonts w:ascii="Times New Roman" w:eastAsia="Times New Roman" w:hAnsi="Times New Roman" w:cs="Times New Roman"/>
          <w:kern w:val="0"/>
          <w:lang w:eastAsia="nl-NL"/>
          <w14:ligatures w14:val="none"/>
        </w:rPr>
        <w:t>Marc’s</w:t>
      </w:r>
      <w:proofErr w:type="spellEnd"/>
      <w:r w:rsidRPr="00B6312D">
        <w:rPr>
          <w:rFonts w:ascii="Times New Roman" w:eastAsia="Times New Roman" w:hAnsi="Times New Roman" w:cs="Times New Roman"/>
          <w:kern w:val="0"/>
          <w:lang w:eastAsia="nl-NL"/>
          <w14:ligatures w14:val="none"/>
        </w:rPr>
        <w:t xml:space="preserve"> vader vraagt of hij de test “goed, of slecht genoeg” heeft gemaakt in een telefoongesprek dat de absurditeit van het “bewijzen” van een handicap illustreert, zelfs als het systeem prestaties viert.</w:t>
      </w:r>
    </w:p>
    <w:p w14:paraId="04861667" w14:textId="77777777" w:rsidR="00B6312D" w:rsidRPr="00B6312D" w:rsidRDefault="00B6312D" w:rsidP="00B6312D">
      <w:pPr>
        <w:spacing w:before="100" w:beforeAutospacing="1" w:after="100" w:afterAutospacing="1" w:line="240" w:lineRule="auto"/>
        <w:rPr>
          <w:rFonts w:ascii="Times New Roman" w:eastAsia="Times New Roman" w:hAnsi="Times New Roman" w:cs="Times New Roman"/>
          <w:kern w:val="0"/>
          <w:lang w:eastAsia="nl-NL"/>
          <w14:ligatures w14:val="none"/>
        </w:rPr>
      </w:pPr>
      <w:r w:rsidRPr="00B6312D">
        <w:rPr>
          <w:rFonts w:ascii="Times New Roman" w:eastAsia="Times New Roman" w:hAnsi="Times New Roman" w:cs="Times New Roman"/>
          <w:kern w:val="0"/>
          <w:lang w:eastAsia="nl-NL"/>
          <w14:ligatures w14:val="none"/>
        </w:rPr>
        <w:t xml:space="preserve">Het International </w:t>
      </w:r>
      <w:proofErr w:type="spellStart"/>
      <w:r w:rsidRPr="00B6312D">
        <w:rPr>
          <w:rFonts w:ascii="Times New Roman" w:eastAsia="Times New Roman" w:hAnsi="Times New Roman" w:cs="Times New Roman"/>
          <w:kern w:val="0"/>
          <w:lang w:eastAsia="nl-NL"/>
          <w14:ligatures w14:val="none"/>
        </w:rPr>
        <w:t>Paralympic</w:t>
      </w:r>
      <w:proofErr w:type="spellEnd"/>
      <w:r w:rsidRPr="00B6312D">
        <w:rPr>
          <w:rFonts w:ascii="Times New Roman" w:eastAsia="Times New Roman" w:hAnsi="Times New Roman" w:cs="Times New Roman"/>
          <w:kern w:val="0"/>
          <w:lang w:eastAsia="nl-NL"/>
          <w14:ligatures w14:val="none"/>
        </w:rPr>
        <w:t xml:space="preserve"> </w:t>
      </w:r>
      <w:proofErr w:type="spellStart"/>
      <w:r w:rsidRPr="00B6312D">
        <w:rPr>
          <w:rFonts w:ascii="Times New Roman" w:eastAsia="Times New Roman" w:hAnsi="Times New Roman" w:cs="Times New Roman"/>
          <w:kern w:val="0"/>
          <w:lang w:eastAsia="nl-NL"/>
          <w14:ligatures w14:val="none"/>
        </w:rPr>
        <w:t>Committee</w:t>
      </w:r>
      <w:proofErr w:type="spellEnd"/>
      <w:r w:rsidRPr="00B6312D">
        <w:rPr>
          <w:rFonts w:ascii="Times New Roman" w:eastAsia="Times New Roman" w:hAnsi="Times New Roman" w:cs="Times New Roman"/>
          <w:kern w:val="0"/>
          <w:lang w:eastAsia="nl-NL"/>
          <w14:ligatures w14:val="none"/>
        </w:rPr>
        <w:t xml:space="preserve"> (afgeleid van het Griekse ‘para’, wat ‘naast’ betekent) organiseert toernooien parallel aan de Olympische Spelen, meestal in dezelfde stad. Sport voor sporters met beperkingen bestaat al meer dan een eeuw. Na de Tweede Wereldoorlog evolueerden revalidatiesporten eerst naar recreatieve en vervolgens naar competitieve sporten (IPC z.j.), waardoor atleten zoals Marc kunnen excelleren en strijden.</w:t>
      </w:r>
    </w:p>
    <w:p w14:paraId="271622EB" w14:textId="77777777" w:rsidR="00B6312D" w:rsidRPr="00B6312D" w:rsidRDefault="00B6312D" w:rsidP="00B6312D">
      <w:pPr>
        <w:spacing w:before="100" w:beforeAutospacing="1" w:after="100" w:afterAutospacing="1" w:line="240" w:lineRule="auto"/>
        <w:rPr>
          <w:rFonts w:ascii="Times New Roman" w:eastAsia="Times New Roman" w:hAnsi="Times New Roman" w:cs="Times New Roman"/>
          <w:kern w:val="0"/>
          <w:lang w:eastAsia="nl-NL"/>
          <w14:ligatures w14:val="none"/>
        </w:rPr>
      </w:pPr>
      <w:r w:rsidRPr="00B6312D">
        <w:rPr>
          <w:rFonts w:ascii="Times New Roman" w:eastAsia="Times New Roman" w:hAnsi="Times New Roman" w:cs="Times New Roman"/>
          <w:kern w:val="0"/>
          <w:lang w:eastAsia="nl-NL"/>
          <w14:ligatures w14:val="none"/>
        </w:rPr>
        <w:t xml:space="preserve">Een ander opvallend aspect van het boek is de gezamenlijke totstandkoming. Marc en zijn familie waren actief betrokken bij het proces, wat authenticiteit toevoegt aan het verhaal. Een persoonlijke brief van Marc aan het eind van het boek, samen met een lijst van zijn medailles, is ontroerend. De collectieve inspanning lijkt ervoor te zorgen dat het verhaal geworteld blijft in </w:t>
      </w:r>
      <w:proofErr w:type="spellStart"/>
      <w:r w:rsidRPr="00B6312D">
        <w:rPr>
          <w:rFonts w:ascii="Times New Roman" w:eastAsia="Times New Roman" w:hAnsi="Times New Roman" w:cs="Times New Roman"/>
          <w:kern w:val="0"/>
          <w:lang w:eastAsia="nl-NL"/>
          <w14:ligatures w14:val="none"/>
        </w:rPr>
        <w:t>Marc’s</w:t>
      </w:r>
      <w:proofErr w:type="spellEnd"/>
      <w:r w:rsidRPr="00B6312D">
        <w:rPr>
          <w:rFonts w:ascii="Times New Roman" w:eastAsia="Times New Roman" w:hAnsi="Times New Roman" w:cs="Times New Roman"/>
          <w:kern w:val="0"/>
          <w:lang w:eastAsia="nl-NL"/>
          <w14:ligatures w14:val="none"/>
        </w:rPr>
        <w:t xml:space="preserve"> eigen ervaringen, in plaats van een interpretatie van een buitenstaander te zijn.</w:t>
      </w:r>
    </w:p>
    <w:p w14:paraId="17465F60" w14:textId="77777777" w:rsidR="00B6312D" w:rsidRPr="00B6312D" w:rsidRDefault="00B6312D" w:rsidP="00B6312D">
      <w:pPr>
        <w:spacing w:before="100" w:beforeAutospacing="1" w:after="100" w:afterAutospacing="1" w:line="240" w:lineRule="auto"/>
        <w:rPr>
          <w:rFonts w:ascii="Times New Roman" w:eastAsia="Times New Roman" w:hAnsi="Times New Roman" w:cs="Times New Roman"/>
          <w:kern w:val="0"/>
          <w:lang w:eastAsia="nl-NL"/>
          <w14:ligatures w14:val="none"/>
        </w:rPr>
      </w:pPr>
      <w:r w:rsidRPr="00B6312D">
        <w:rPr>
          <w:rFonts w:ascii="Times New Roman" w:eastAsia="Times New Roman" w:hAnsi="Times New Roman" w:cs="Times New Roman"/>
          <w:b/>
          <w:bCs/>
          <w:kern w:val="0"/>
          <w:lang w:eastAsia="nl-NL"/>
          <w14:ligatures w14:val="none"/>
        </w:rPr>
        <w:t>The Great Marc Evers (2024)</w:t>
      </w:r>
      <w:r w:rsidRPr="00B6312D">
        <w:rPr>
          <w:rFonts w:ascii="Times New Roman" w:eastAsia="Times New Roman" w:hAnsi="Times New Roman" w:cs="Times New Roman"/>
          <w:kern w:val="0"/>
          <w:lang w:eastAsia="nl-NL"/>
          <w14:ligatures w14:val="none"/>
        </w:rPr>
        <w:t xml:space="preserve"> is een veelzijdig werk dat gesprekken opent over neurodiversiteit, de medicalisering van handicaps en de complexiteit van triomf. Het daagt lezers uit om vooroordelen over autisme en atletiek te herzien en biedt een verhaal van doorzettingsvermogen. Hoewel het boek momenteel alleen in het Nederlands verkrijgbaar is, maken de thema’s en de artistieke uitvoering het een sterke kandidaat voor vertaling. Een vermelding in de Engelstalige wereld zou het wellicht kunnen helpen om het bredere publiek te bereiken dat het verdient.</w:t>
      </w:r>
    </w:p>
    <w:p w14:paraId="01C59CBA" w14:textId="77777777" w:rsidR="00B6312D" w:rsidRPr="00B6312D" w:rsidRDefault="00B6312D" w:rsidP="00B6312D">
      <w:pPr>
        <w:spacing w:before="100" w:beforeAutospacing="1" w:after="100" w:afterAutospacing="1" w:line="240" w:lineRule="auto"/>
        <w:rPr>
          <w:rFonts w:ascii="Times New Roman" w:eastAsia="Times New Roman" w:hAnsi="Times New Roman" w:cs="Times New Roman"/>
          <w:kern w:val="0"/>
          <w:lang w:val="en-GB" w:eastAsia="nl-NL"/>
          <w14:ligatures w14:val="none"/>
        </w:rPr>
      </w:pPr>
      <w:r w:rsidRPr="00B6312D">
        <w:rPr>
          <w:rFonts w:ascii="Times New Roman" w:eastAsia="Times New Roman" w:hAnsi="Times New Roman" w:cs="Times New Roman"/>
          <w:b/>
          <w:bCs/>
          <w:kern w:val="0"/>
          <w:lang w:val="en-GB" w:eastAsia="nl-NL"/>
          <w14:ligatures w14:val="none"/>
        </w:rPr>
        <w:t xml:space="preserve">IPC </w:t>
      </w:r>
      <w:proofErr w:type="spellStart"/>
      <w:r w:rsidRPr="00B6312D">
        <w:rPr>
          <w:rFonts w:ascii="Times New Roman" w:eastAsia="Times New Roman" w:hAnsi="Times New Roman" w:cs="Times New Roman"/>
          <w:b/>
          <w:bCs/>
          <w:kern w:val="0"/>
          <w:lang w:val="en-GB" w:eastAsia="nl-NL"/>
          <w14:ligatures w14:val="none"/>
        </w:rPr>
        <w:t>z.j.</w:t>
      </w:r>
      <w:proofErr w:type="spellEnd"/>
      <w:r w:rsidRPr="00B6312D">
        <w:rPr>
          <w:rFonts w:ascii="Times New Roman" w:eastAsia="Times New Roman" w:hAnsi="Times New Roman" w:cs="Times New Roman"/>
          <w:kern w:val="0"/>
          <w:lang w:val="en-GB" w:eastAsia="nl-NL"/>
          <w14:ligatures w14:val="none"/>
        </w:rPr>
        <w:t xml:space="preserve"> ‘Paralympics History – Evolution of the Paralympic Movement’. International Paralympic Committee. </w:t>
      </w:r>
      <w:proofErr w:type="spellStart"/>
      <w:r w:rsidRPr="00B6312D">
        <w:rPr>
          <w:rFonts w:ascii="Times New Roman" w:eastAsia="Times New Roman" w:hAnsi="Times New Roman" w:cs="Times New Roman"/>
          <w:kern w:val="0"/>
          <w:lang w:val="en-GB" w:eastAsia="nl-NL"/>
          <w14:ligatures w14:val="none"/>
        </w:rPr>
        <w:t>Geraadpleegd</w:t>
      </w:r>
      <w:proofErr w:type="spellEnd"/>
      <w:r w:rsidRPr="00B6312D">
        <w:rPr>
          <w:rFonts w:ascii="Times New Roman" w:eastAsia="Times New Roman" w:hAnsi="Times New Roman" w:cs="Times New Roman"/>
          <w:kern w:val="0"/>
          <w:lang w:val="en-GB" w:eastAsia="nl-NL"/>
          <w14:ligatures w14:val="none"/>
        </w:rPr>
        <w:t xml:space="preserve"> op 23 </w:t>
      </w:r>
      <w:proofErr w:type="spellStart"/>
      <w:r w:rsidRPr="00B6312D">
        <w:rPr>
          <w:rFonts w:ascii="Times New Roman" w:eastAsia="Times New Roman" w:hAnsi="Times New Roman" w:cs="Times New Roman"/>
          <w:kern w:val="0"/>
          <w:lang w:val="en-GB" w:eastAsia="nl-NL"/>
          <w14:ligatures w14:val="none"/>
        </w:rPr>
        <w:t>januari</w:t>
      </w:r>
      <w:proofErr w:type="spellEnd"/>
      <w:r w:rsidRPr="00B6312D">
        <w:rPr>
          <w:rFonts w:ascii="Times New Roman" w:eastAsia="Times New Roman" w:hAnsi="Times New Roman" w:cs="Times New Roman"/>
          <w:kern w:val="0"/>
          <w:lang w:val="en-GB" w:eastAsia="nl-NL"/>
          <w14:ligatures w14:val="none"/>
        </w:rPr>
        <w:t xml:space="preserve"> 2025 (</w:t>
      </w:r>
      <w:hyperlink r:id="rId5" w:tgtFrame="_new" w:history="1">
        <w:r w:rsidRPr="00B6312D">
          <w:rPr>
            <w:rFonts w:ascii="Times New Roman" w:eastAsia="Times New Roman" w:hAnsi="Times New Roman" w:cs="Times New Roman"/>
            <w:color w:val="0000FF"/>
            <w:kern w:val="0"/>
            <w:u w:val="single"/>
            <w:lang w:val="en-GB" w:eastAsia="nl-NL"/>
            <w14:ligatures w14:val="none"/>
          </w:rPr>
          <w:t>https://www.paralympic.org/ipc/history</w:t>
        </w:r>
      </w:hyperlink>
      <w:r w:rsidRPr="00B6312D">
        <w:rPr>
          <w:rFonts w:ascii="Times New Roman" w:eastAsia="Times New Roman" w:hAnsi="Times New Roman" w:cs="Times New Roman"/>
          <w:kern w:val="0"/>
          <w:lang w:val="en-GB" w:eastAsia="nl-NL"/>
          <w14:ligatures w14:val="none"/>
        </w:rPr>
        <w:t>).</w:t>
      </w:r>
    </w:p>
    <w:p w14:paraId="151A3D8D" w14:textId="77777777" w:rsidR="00B6312D" w:rsidRPr="00B6312D" w:rsidRDefault="00B6312D" w:rsidP="00B6312D">
      <w:pPr>
        <w:spacing w:before="100" w:beforeAutospacing="1" w:after="100" w:afterAutospacing="1" w:line="240" w:lineRule="auto"/>
        <w:rPr>
          <w:rFonts w:ascii="Times New Roman" w:eastAsia="Times New Roman" w:hAnsi="Times New Roman" w:cs="Times New Roman"/>
          <w:kern w:val="0"/>
          <w:lang w:eastAsia="nl-NL"/>
          <w14:ligatures w14:val="none"/>
        </w:rPr>
      </w:pPr>
      <w:r w:rsidRPr="00B6312D">
        <w:rPr>
          <w:rFonts w:ascii="Times New Roman" w:eastAsia="Times New Roman" w:hAnsi="Times New Roman" w:cs="Times New Roman"/>
          <w:b/>
          <w:bCs/>
          <w:kern w:val="0"/>
          <w:lang w:val="en-GB" w:eastAsia="nl-NL"/>
          <w14:ligatures w14:val="none"/>
        </w:rPr>
        <w:t>Fragala-Pinkham, M. A., Haley, S. M., &amp; O’Neil, M. E. (2011).</w:t>
      </w:r>
      <w:r w:rsidRPr="00B6312D">
        <w:rPr>
          <w:rFonts w:ascii="Times New Roman" w:eastAsia="Times New Roman" w:hAnsi="Times New Roman" w:cs="Times New Roman"/>
          <w:kern w:val="0"/>
          <w:lang w:val="en-GB" w:eastAsia="nl-NL"/>
          <w14:ligatures w14:val="none"/>
        </w:rPr>
        <w:t xml:space="preserve"> Group swimming and aquatic exercise programme for children with autism spectrum disorders: A pilot study. </w:t>
      </w:r>
      <w:proofErr w:type="spellStart"/>
      <w:r w:rsidRPr="00B6312D">
        <w:rPr>
          <w:rFonts w:ascii="Times New Roman" w:eastAsia="Times New Roman" w:hAnsi="Times New Roman" w:cs="Times New Roman"/>
          <w:i/>
          <w:iCs/>
          <w:kern w:val="0"/>
          <w:lang w:eastAsia="nl-NL"/>
          <w14:ligatures w14:val="none"/>
        </w:rPr>
        <w:t>Developmental</w:t>
      </w:r>
      <w:proofErr w:type="spellEnd"/>
      <w:r w:rsidRPr="00B6312D">
        <w:rPr>
          <w:rFonts w:ascii="Times New Roman" w:eastAsia="Times New Roman" w:hAnsi="Times New Roman" w:cs="Times New Roman"/>
          <w:i/>
          <w:iCs/>
          <w:kern w:val="0"/>
          <w:lang w:eastAsia="nl-NL"/>
          <w14:ligatures w14:val="none"/>
        </w:rPr>
        <w:t xml:space="preserve"> </w:t>
      </w:r>
      <w:proofErr w:type="spellStart"/>
      <w:r w:rsidRPr="00B6312D">
        <w:rPr>
          <w:rFonts w:ascii="Times New Roman" w:eastAsia="Times New Roman" w:hAnsi="Times New Roman" w:cs="Times New Roman"/>
          <w:i/>
          <w:iCs/>
          <w:kern w:val="0"/>
          <w:lang w:eastAsia="nl-NL"/>
          <w14:ligatures w14:val="none"/>
        </w:rPr>
        <w:t>Neurorehabilitation</w:t>
      </w:r>
      <w:proofErr w:type="spellEnd"/>
      <w:r w:rsidRPr="00B6312D">
        <w:rPr>
          <w:rFonts w:ascii="Times New Roman" w:eastAsia="Times New Roman" w:hAnsi="Times New Roman" w:cs="Times New Roman"/>
          <w:kern w:val="0"/>
          <w:lang w:eastAsia="nl-NL"/>
          <w14:ligatures w14:val="none"/>
        </w:rPr>
        <w:t xml:space="preserve">, 14(4), 230–241. </w:t>
      </w:r>
      <w:hyperlink r:id="rId6" w:tgtFrame="_new" w:history="1">
        <w:r w:rsidRPr="00B6312D">
          <w:rPr>
            <w:rFonts w:ascii="Times New Roman" w:eastAsia="Times New Roman" w:hAnsi="Times New Roman" w:cs="Times New Roman"/>
            <w:color w:val="0000FF"/>
            <w:kern w:val="0"/>
            <w:u w:val="single"/>
            <w:lang w:eastAsia="nl-NL"/>
            <w14:ligatures w14:val="none"/>
          </w:rPr>
          <w:t>https://doi.org/10.3109/17518423.2011.575438</w:t>
        </w:r>
      </w:hyperlink>
    </w:p>
    <w:p w14:paraId="58F7354B" w14:textId="77777777" w:rsidR="00B6312D" w:rsidRPr="00B6312D" w:rsidRDefault="00B6312D" w:rsidP="00B6312D">
      <w:pPr>
        <w:spacing w:before="100" w:beforeAutospacing="1" w:after="100" w:afterAutospacing="1" w:line="240" w:lineRule="auto"/>
        <w:outlineLvl w:val="2"/>
        <w:rPr>
          <w:rFonts w:ascii="Times New Roman" w:eastAsia="Times New Roman" w:hAnsi="Times New Roman" w:cs="Times New Roman"/>
          <w:b/>
          <w:bCs/>
          <w:kern w:val="0"/>
          <w:lang w:eastAsia="nl-NL"/>
          <w14:ligatures w14:val="none"/>
        </w:rPr>
      </w:pPr>
    </w:p>
    <w:p w14:paraId="71B584A6" w14:textId="77777777" w:rsidR="00B6312D" w:rsidRPr="00B6312D" w:rsidRDefault="00B6312D" w:rsidP="00B6312D">
      <w:pPr>
        <w:spacing w:before="100" w:beforeAutospacing="1" w:after="100" w:afterAutospacing="1" w:line="240" w:lineRule="auto"/>
        <w:outlineLvl w:val="2"/>
        <w:rPr>
          <w:rFonts w:ascii="Times New Roman" w:eastAsia="Times New Roman" w:hAnsi="Times New Roman" w:cs="Times New Roman"/>
          <w:b/>
          <w:bCs/>
          <w:kern w:val="0"/>
          <w:lang w:eastAsia="nl-NL"/>
          <w14:ligatures w14:val="none"/>
        </w:rPr>
      </w:pPr>
    </w:p>
    <w:p w14:paraId="2AB8039F" w14:textId="1EC4747C" w:rsidR="00B6312D" w:rsidRPr="00B6312D" w:rsidRDefault="00B6312D" w:rsidP="00B6312D">
      <w:pPr>
        <w:spacing w:before="100" w:beforeAutospacing="1" w:after="100" w:afterAutospacing="1" w:line="240" w:lineRule="auto"/>
        <w:outlineLvl w:val="2"/>
        <w:rPr>
          <w:rFonts w:ascii="Times New Roman" w:eastAsia="Times New Roman" w:hAnsi="Times New Roman" w:cs="Times New Roman"/>
          <w:b/>
          <w:bCs/>
          <w:kern w:val="0"/>
          <w:lang w:eastAsia="nl-NL"/>
          <w14:ligatures w14:val="none"/>
        </w:rPr>
      </w:pPr>
      <w:r w:rsidRPr="00B6312D">
        <w:rPr>
          <w:rFonts w:ascii="Times New Roman" w:eastAsia="Times New Roman" w:hAnsi="Times New Roman" w:cs="Times New Roman"/>
          <w:b/>
          <w:bCs/>
          <w:kern w:val="0"/>
          <w:lang w:eastAsia="nl-NL"/>
          <w14:ligatures w14:val="none"/>
        </w:rPr>
        <w:t>Biografie van de recensent:</w:t>
      </w:r>
    </w:p>
    <w:p w14:paraId="706FBA7C" w14:textId="77777777" w:rsidR="00B6312D" w:rsidRPr="00B6312D" w:rsidRDefault="00B6312D" w:rsidP="00B6312D">
      <w:pPr>
        <w:spacing w:before="100" w:beforeAutospacing="1" w:after="100" w:afterAutospacing="1" w:line="240" w:lineRule="auto"/>
        <w:rPr>
          <w:rFonts w:ascii="Times New Roman" w:eastAsia="Times New Roman" w:hAnsi="Times New Roman" w:cs="Times New Roman"/>
          <w:kern w:val="0"/>
          <w:lang w:eastAsia="nl-NL"/>
          <w14:ligatures w14:val="none"/>
        </w:rPr>
      </w:pPr>
      <w:r w:rsidRPr="00B6312D">
        <w:rPr>
          <w:rFonts w:ascii="Times New Roman" w:eastAsia="Times New Roman" w:hAnsi="Times New Roman" w:cs="Times New Roman"/>
          <w:kern w:val="0"/>
          <w:lang w:eastAsia="nl-NL"/>
          <w14:ligatures w14:val="none"/>
        </w:rPr>
        <w:t xml:space="preserve">Na het afronden van haar Masterthesis over autobiografische strips, bracht de Zuid-Afrikaanse kunstenares en onderzoeker Octavia Roodt (geb. 1995) in 2021 tijd door in La Maison des Auteurs in Angoulême. Daar ontwikkelde ze een diepe interesse in Belgische strips. In 2022 vestigde ze zich in België, waar ze nu tekent en schrijft om het snijvlak van sociologie, mindfulness en strips te verkennen. Meer van haar werk is te vinden op </w:t>
      </w:r>
      <w:hyperlink r:id="rId7" w:tgtFrame="_new" w:history="1">
        <w:r w:rsidRPr="00B6312D">
          <w:rPr>
            <w:rFonts w:ascii="Times New Roman" w:eastAsia="Times New Roman" w:hAnsi="Times New Roman" w:cs="Times New Roman"/>
            <w:color w:val="0000FF"/>
            <w:kern w:val="0"/>
            <w:u w:val="single"/>
            <w:lang w:eastAsia="nl-NL"/>
            <w14:ligatures w14:val="none"/>
          </w:rPr>
          <w:t>www.octaviaroodt.com</w:t>
        </w:r>
      </w:hyperlink>
      <w:r w:rsidRPr="00B6312D">
        <w:rPr>
          <w:rFonts w:ascii="Times New Roman" w:eastAsia="Times New Roman" w:hAnsi="Times New Roman" w:cs="Times New Roman"/>
          <w:kern w:val="0"/>
          <w:lang w:eastAsia="nl-NL"/>
          <w14:ligatures w14:val="none"/>
        </w:rPr>
        <w:t>.</w:t>
      </w:r>
    </w:p>
    <w:p w14:paraId="3A2555DD" w14:textId="77777777" w:rsidR="002D4F6D" w:rsidRDefault="002D4F6D"/>
    <w:sectPr w:rsidR="002D4F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12D"/>
    <w:rsid w:val="00046CC7"/>
    <w:rsid w:val="000C4980"/>
    <w:rsid w:val="002D4F6D"/>
    <w:rsid w:val="00356F3C"/>
    <w:rsid w:val="003E1F76"/>
    <w:rsid w:val="00433B16"/>
    <w:rsid w:val="0049272A"/>
    <w:rsid w:val="00700096"/>
    <w:rsid w:val="00AF29E2"/>
    <w:rsid w:val="00B24E27"/>
    <w:rsid w:val="00B6312D"/>
    <w:rsid w:val="00C30A6C"/>
    <w:rsid w:val="00D06C89"/>
    <w:rsid w:val="00E448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51DDB"/>
  <w15:chartTrackingRefBased/>
  <w15:docId w15:val="{A36369C4-95D7-454B-984A-849550F08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631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631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6312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6312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6312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6312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6312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6312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6312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6312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6312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6312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6312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6312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6312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6312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6312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6312D"/>
    <w:rPr>
      <w:rFonts w:eastAsiaTheme="majorEastAsia" w:cstheme="majorBidi"/>
      <w:color w:val="272727" w:themeColor="text1" w:themeTint="D8"/>
    </w:rPr>
  </w:style>
  <w:style w:type="paragraph" w:styleId="Titel">
    <w:name w:val="Title"/>
    <w:basedOn w:val="Standaard"/>
    <w:next w:val="Standaard"/>
    <w:link w:val="TitelChar"/>
    <w:uiPriority w:val="10"/>
    <w:qFormat/>
    <w:rsid w:val="00B631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6312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6312D"/>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6312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6312D"/>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B6312D"/>
    <w:rPr>
      <w:i/>
      <w:iCs/>
      <w:color w:val="404040" w:themeColor="text1" w:themeTint="BF"/>
    </w:rPr>
  </w:style>
  <w:style w:type="paragraph" w:styleId="Lijstalinea">
    <w:name w:val="List Paragraph"/>
    <w:basedOn w:val="Standaard"/>
    <w:uiPriority w:val="34"/>
    <w:qFormat/>
    <w:rsid w:val="00B6312D"/>
    <w:pPr>
      <w:ind w:left="720"/>
      <w:contextualSpacing/>
    </w:pPr>
  </w:style>
  <w:style w:type="character" w:styleId="Intensievebenadrukking">
    <w:name w:val="Intense Emphasis"/>
    <w:basedOn w:val="Standaardalinea-lettertype"/>
    <w:uiPriority w:val="21"/>
    <w:qFormat/>
    <w:rsid w:val="00B6312D"/>
    <w:rPr>
      <w:i/>
      <w:iCs/>
      <w:color w:val="2F5496" w:themeColor="accent1" w:themeShade="BF"/>
    </w:rPr>
  </w:style>
  <w:style w:type="paragraph" w:styleId="Duidelijkcitaat">
    <w:name w:val="Intense Quote"/>
    <w:basedOn w:val="Standaard"/>
    <w:next w:val="Standaard"/>
    <w:link w:val="DuidelijkcitaatChar"/>
    <w:uiPriority w:val="30"/>
    <w:qFormat/>
    <w:rsid w:val="00B631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6312D"/>
    <w:rPr>
      <w:i/>
      <w:iCs/>
      <w:color w:val="2F5496" w:themeColor="accent1" w:themeShade="BF"/>
    </w:rPr>
  </w:style>
  <w:style w:type="character" w:styleId="Intensieveverwijzing">
    <w:name w:val="Intense Reference"/>
    <w:basedOn w:val="Standaardalinea-lettertype"/>
    <w:uiPriority w:val="32"/>
    <w:qFormat/>
    <w:rsid w:val="00B631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85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ctaviarood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3109/17518423.2011.575438" TargetMode="External"/><Relationship Id="rId5" Type="http://schemas.openxmlformats.org/officeDocument/2006/relationships/hyperlink" Target="https://www.paralympic.org/ipc/history"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1106</Words>
  <Characters>6089</Characters>
  <Application>Microsoft Office Word</Application>
  <DocSecurity>4</DocSecurity>
  <Lines>50</Lines>
  <Paragraphs>14</Paragraphs>
  <ScaleCrop>false</ScaleCrop>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Evers</dc:creator>
  <cp:keywords/>
  <dc:description/>
  <cp:lastModifiedBy>Anouk Breeman | NVA</cp:lastModifiedBy>
  <cp:revision>2</cp:revision>
  <cp:lastPrinted>2025-05-12T21:36:00Z</cp:lastPrinted>
  <dcterms:created xsi:type="dcterms:W3CDTF">2025-05-19T12:15:00Z</dcterms:created>
  <dcterms:modified xsi:type="dcterms:W3CDTF">2025-05-19T12:15:00Z</dcterms:modified>
</cp:coreProperties>
</file>