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1348E7" w:rsidP="001348E7" w:rsidRDefault="001348E7" w14:paraId="4472B68D" wp14:textId="77777777">
      <w:pPr>
        <w:spacing w:after="0" w:line="259" w:lineRule="auto"/>
        <w:ind w:left="-565" w:right="11306" w:firstLine="0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491A6D93" wp14:editId="15EA6B55">
                <wp:simplePos x="0" y="0"/>
                <wp:positionH relativeFrom="margin">
                  <wp:posOffset>7240905</wp:posOffset>
                </wp:positionH>
                <wp:positionV relativeFrom="paragraph">
                  <wp:posOffset>3973195</wp:posOffset>
                </wp:positionV>
                <wp:extent cx="7742555" cy="4781550"/>
                <wp:effectExtent l="0" t="0" r="10795" b="19050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2555" cy="4781550"/>
                        </a:xfrm>
                        <a:prstGeom prst="roundRect">
                          <a:avLst>
                            <a:gd name="adj" fmla="val 4245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06F77D0">
              <v:roundrect id="Rechthoek: afgeronde hoeken 1" style="position:absolute;margin-left:570.15pt;margin-top:312.85pt;width:609.65pt;height:3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747070 [1614]" strokeweight="1pt" arcsize="2782f" w14:anchorId="46E582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">
                <v:stroke joinstyle="miter"/>
                <w10:wrap anchorx="margin"/>
              </v:roundrect>
            </w:pict>
          </mc:Fallback>
        </mc:AlternateContent>
      </w:r>
    </w:p>
    <w:p xmlns:wp14="http://schemas.microsoft.com/office/word/2010/wordml" w:rsidRPr="00CA4E60" w:rsidR="004B5D8A" w:rsidP="004B5D8A" w:rsidRDefault="004B5D8A" w14:paraId="40FBE471" wp14:textId="77777777">
      <w:pPr>
        <w:keepNext/>
        <w:spacing w:after="0" w:line="240" w:lineRule="auto"/>
        <w:ind w:left="0" w:right="85" w:firstLine="0"/>
        <w:rPr>
          <w:sz w:val="48"/>
          <w:szCs w:val="48"/>
        </w:rPr>
      </w:pPr>
      <w:r w:rsidRPr="00CA4E60">
        <w:rPr>
          <w:noProof/>
          <w:sz w:val="48"/>
          <w:szCs w:val="48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7F882DD4" wp14:editId="265310A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98000" cy="10692000"/>
                <wp:effectExtent l="0" t="0" r="0" b="0"/>
                <wp:wrapSquare wrapText="bothSides"/>
                <wp:docPr id="8" name="Group 4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00" cy="10692000"/>
                          <a:chOff x="0" y="0"/>
                          <a:chExt cx="199314" cy="10692003"/>
                        </a:xfrm>
                      </wpg:grpSpPr>
                      <wps:wsp>
                        <wps:cNvPr id="9" name="Shape 4831"/>
                        <wps:cNvSpPr/>
                        <wps:spPr>
                          <a:xfrm>
                            <a:off x="0" y="0"/>
                            <a:ext cx="199314" cy="106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14" h="10692003">
                                <a:moveTo>
                                  <a:pt x="0" y="0"/>
                                </a:moveTo>
                                <a:lnTo>
                                  <a:pt x="199314" y="0"/>
                                </a:lnTo>
                                <a:lnTo>
                                  <a:pt x="199314" y="10692003"/>
                                </a:lnTo>
                                <a:lnTo>
                                  <a:pt x="0" y="1069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E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4832"/>
                        <wps:cNvSpPr/>
                        <wps:spPr>
                          <a:xfrm>
                            <a:off x="0" y="425145"/>
                            <a:ext cx="199314" cy="54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14" h="54204">
                                <a:moveTo>
                                  <a:pt x="0" y="0"/>
                                </a:moveTo>
                                <a:lnTo>
                                  <a:pt x="199314" y="0"/>
                                </a:lnTo>
                                <a:lnTo>
                                  <a:pt x="199314" y="54204"/>
                                </a:lnTo>
                                <a:lnTo>
                                  <a:pt x="0" y="54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63E2EC09">
              <v:group id="Group 4502" style="position:absolute;margin-left:0;margin-top:0;width:15.6pt;height:841.9pt;z-index:251663360;mso-position-horizontal-relative:page;mso-position-vertical-relative:page;mso-width-relative:margin;mso-height-relative:margin" coordsize="1993,106920" o:spid="_x0000_s1026" w14:anchorId="493055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">
                <v:shape id="Shape 4831" style="position:absolute;width:1993;height:106920;visibility:visible;mso-wrap-style:square;v-text-anchor:top" coordsize="199314,10692003" o:spid="_x0000_s1027" fillcolor="#008ed1" stroked="f" strokeweight="0" path="m,l199314,r,10692003l,10692003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">
                  <v:stroke miterlimit="83231f" joinstyle="miter"/>
                  <v:path textboxrect="0,0,199314,10692003" arrowok="t"/>
                </v:shape>
                <v:shape id="Shape 4832" style="position:absolute;top:4251;width:1993;height:542;visibility:visible;mso-wrap-style:square;v-text-anchor:top" coordsize="199314,54204" o:spid="_x0000_s1028" stroked="f" strokeweight="0" path="m,l199314,r,54204l,5420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">
                  <v:stroke miterlimit="83231f" joinstyle="miter"/>
                  <v:path textboxrect="0,0,199314,54204" arrowok="t"/>
                </v:shape>
                <w10:wrap type="square" anchorx="page" anchory="page"/>
              </v:group>
            </w:pict>
          </mc:Fallback>
        </mc:AlternateContent>
      </w:r>
      <w:r w:rsidRPr="00CA4E60">
        <w:rPr>
          <w:color w:val="008ED1"/>
          <w:sz w:val="48"/>
          <w:szCs w:val="48"/>
        </w:rPr>
        <w:t>Vac</w:t>
      </w:r>
      <w:bookmarkStart w:name="_GoBack" w:id="0"/>
      <w:bookmarkEnd w:id="0"/>
      <w:r w:rsidRPr="00CA4E60">
        <w:rPr>
          <w:color w:val="008ED1"/>
          <w:sz w:val="48"/>
          <w:szCs w:val="48"/>
        </w:rPr>
        <w:t>ature AIC-vrijwilligers</w:t>
      </w:r>
    </w:p>
    <w:p xmlns:wp14="http://schemas.microsoft.com/office/word/2010/wordml" w:rsidRPr="00CA4E60" w:rsidR="00873EFD" w:rsidP="004B5D8A" w:rsidRDefault="00873EFD" w14:paraId="672A6659" wp14:textId="77777777">
      <w:pPr>
        <w:keepNext/>
        <w:spacing w:after="0" w:line="240" w:lineRule="auto"/>
        <w:ind w:left="0" w:right="85" w:firstLine="0"/>
        <w:rPr>
          <w:sz w:val="48"/>
          <w:szCs w:val="48"/>
        </w:rPr>
      </w:pPr>
    </w:p>
    <w:p xmlns:wp14="http://schemas.microsoft.com/office/word/2010/wordml" w:rsidR="004B5D8A" w:rsidP="004B5D8A" w:rsidRDefault="004B5D8A" w14:paraId="2C89CCAA" wp14:textId="77777777">
      <w:pPr>
        <w:keepNext/>
        <w:spacing w:after="0" w:line="240" w:lineRule="auto"/>
        <w:ind w:left="0" w:right="85" w:firstLine="0"/>
      </w:pPr>
      <w:r>
        <w:t xml:space="preserve">Het Autisme Info Centrum (AIC) </w:t>
      </w:r>
      <w:r w:rsidR="00CA4E60">
        <w:t xml:space="preserve">Arnhem zoekt vrijwilligers om eens in de twee weken in het AIC  te werken. Het AIC </w:t>
      </w:r>
      <w:r>
        <w:t xml:space="preserve">is onderdeel van de Nederlandse Vereniging voor autisme. Een AIC is een regionaal informatie- en documentatiecentrum rond autisme, bedoeld voor mensen met autisme en hun naasten en voor iedereen die meer wil weten over autisme, zoals hulpverleners, scholen, studenten, mantelzorgers en de gemeente. </w:t>
      </w:r>
    </w:p>
    <w:p xmlns:wp14="http://schemas.microsoft.com/office/word/2010/wordml" w:rsidR="00CA4E60" w:rsidP="004B5D8A" w:rsidRDefault="00CA4E60" w14:paraId="0A37501D" wp14:textId="77777777">
      <w:pPr>
        <w:keepNext/>
        <w:spacing w:after="0" w:line="240" w:lineRule="auto"/>
        <w:ind w:left="0" w:right="85" w:firstLine="0"/>
      </w:pPr>
    </w:p>
    <w:p xmlns:wp14="http://schemas.microsoft.com/office/word/2010/wordml" w:rsidR="004B5D8A" w:rsidP="004B5D8A" w:rsidRDefault="004B5D8A" w14:paraId="7CE3B8DA" wp14:textId="77777777">
      <w:pPr>
        <w:keepNext/>
        <w:spacing w:after="0" w:line="240" w:lineRule="auto"/>
        <w:ind w:left="0" w:right="85" w:firstLine="0"/>
      </w:pPr>
      <w:r>
        <w:t xml:space="preserve">De vrijwilligers die in het AIC werken zijn ervaringsdeskundig. Zij hebben in hun persoonlijke leven en/of hun werk dagelijks met autisme te maken. Sommige vrijwilligers hebben een familielid of partner met autisme, sommige vrijwilligers hebben zelf autisme. </w:t>
      </w:r>
    </w:p>
    <w:p xmlns:wp14="http://schemas.microsoft.com/office/word/2010/wordml" w:rsidR="004B5D8A" w:rsidP="004B5D8A" w:rsidRDefault="004B5D8A" w14:paraId="5DAB6C7B" wp14:textId="77777777">
      <w:pPr>
        <w:keepNext/>
        <w:spacing w:after="0" w:line="240" w:lineRule="auto"/>
        <w:ind w:left="0" w:right="85" w:firstLine="0"/>
      </w:pPr>
    </w:p>
    <w:p xmlns:wp14="http://schemas.microsoft.com/office/word/2010/wordml" w:rsidR="004B5D8A" w:rsidP="004B5D8A" w:rsidRDefault="004B5D8A" w14:paraId="02EB378F" wp14:textId="77777777">
      <w:pPr>
        <w:keepNext/>
        <w:spacing w:after="0" w:line="240" w:lineRule="auto"/>
        <w:ind w:left="0" w:right="85" w:firstLine="0"/>
      </w:pPr>
    </w:p>
    <w:p xmlns:wp14="http://schemas.microsoft.com/office/word/2010/wordml" w:rsidRPr="000B7C52" w:rsidR="004B5D8A" w:rsidP="004B5D8A" w:rsidRDefault="004B5D8A" w14:paraId="70B9B279" wp14:textId="77777777">
      <w:pPr>
        <w:pStyle w:val="Kop1"/>
        <w:ind w:left="0" w:right="-7988" w:firstLine="0"/>
        <w:rPr>
          <w:b/>
          <w:caps/>
          <w:sz w:val="28"/>
        </w:rPr>
      </w:pPr>
      <w:r w:rsidRPr="000B7C52">
        <w:rPr>
          <w:b/>
          <w:caps/>
          <w:sz w:val="28"/>
        </w:rPr>
        <w:t>Wie zoeken wij?</w:t>
      </w:r>
    </w:p>
    <w:p xmlns:wp14="http://schemas.microsoft.com/office/word/2010/wordml" w:rsidR="004B5D8A" w:rsidP="004B5D8A" w:rsidRDefault="004B5D8A" w14:paraId="6A05A809" wp14:textId="77777777">
      <w:pPr>
        <w:keepNext/>
        <w:spacing w:after="0" w:line="240" w:lineRule="auto"/>
        <w:ind w:left="0" w:right="85" w:firstLine="0"/>
      </w:pPr>
    </w:p>
    <w:p xmlns:wp14="http://schemas.microsoft.com/office/word/2010/wordml" w:rsidR="004B5D8A" w:rsidP="004B5D8A" w:rsidRDefault="004B5D8A" w14:paraId="79AB916A" wp14:textId="77777777">
      <w:pPr>
        <w:keepNext/>
        <w:spacing w:after="0" w:line="240" w:lineRule="auto"/>
        <w:ind w:left="0" w:right="85" w:firstLine="0"/>
      </w:pPr>
      <w:r>
        <w:t xml:space="preserve">U bent: </w:t>
      </w:r>
    </w:p>
    <w:p xmlns:wp14="http://schemas.microsoft.com/office/word/2010/wordml" w:rsidR="00AE299E" w:rsidP="00AE299E" w:rsidRDefault="00AE299E" w14:paraId="621AF466" wp14:textId="77777777">
      <w:pPr>
        <w:pStyle w:val="Lijstalinea"/>
        <w:keepNext/>
        <w:numPr>
          <w:ilvl w:val="0"/>
          <w:numId w:val="1"/>
        </w:numPr>
        <w:spacing w:after="0" w:line="240" w:lineRule="auto"/>
        <w:ind w:right="85"/>
      </w:pPr>
      <w:r>
        <w:t>NVA-lid (of bereid dit te worden)</w:t>
      </w:r>
    </w:p>
    <w:p xmlns:wp14="http://schemas.microsoft.com/office/word/2010/wordml" w:rsidR="004B5D8A" w:rsidP="00AE299E" w:rsidRDefault="004B5D8A" w14:paraId="109D3499" wp14:textId="77777777">
      <w:pPr>
        <w:pStyle w:val="Lijstalinea"/>
        <w:keepNext/>
        <w:numPr>
          <w:ilvl w:val="0"/>
          <w:numId w:val="1"/>
        </w:numPr>
        <w:spacing w:after="0" w:line="240" w:lineRule="auto"/>
        <w:ind w:right="85"/>
      </w:pPr>
      <w:r>
        <w:t>Ervaringsdeskundig (persoon met autisme, ouder en/of partner van)</w:t>
      </w:r>
    </w:p>
    <w:p xmlns:wp14="http://schemas.microsoft.com/office/word/2010/wordml" w:rsidR="004B5D8A" w:rsidP="004B5D8A" w:rsidRDefault="004B5D8A" w14:paraId="5A39BBE3" wp14:textId="77777777">
      <w:pPr>
        <w:keepNext/>
        <w:spacing w:after="0" w:line="240" w:lineRule="auto"/>
        <w:ind w:left="0" w:right="85" w:firstLine="0"/>
      </w:pPr>
    </w:p>
    <w:p xmlns:wp14="http://schemas.microsoft.com/office/word/2010/wordml" w:rsidR="004B5D8A" w:rsidP="004B5D8A" w:rsidRDefault="004B5D8A" w14:paraId="49843D14" wp14:textId="77777777">
      <w:pPr>
        <w:keepNext/>
        <w:spacing w:after="0" w:line="240" w:lineRule="auto"/>
        <w:ind w:left="0" w:right="85" w:firstLine="0"/>
      </w:pPr>
      <w:r>
        <w:t>Wat doet u als lotgenoot?</w:t>
      </w:r>
    </w:p>
    <w:p xmlns:wp14="http://schemas.microsoft.com/office/word/2010/wordml" w:rsidR="004B5D8A" w:rsidP="00AE299E" w:rsidRDefault="004B5D8A" w14:paraId="2068BFDA" wp14:textId="77777777">
      <w:pPr>
        <w:pStyle w:val="Lijstalinea"/>
        <w:keepNext/>
        <w:numPr>
          <w:ilvl w:val="0"/>
          <w:numId w:val="1"/>
        </w:numPr>
        <w:spacing w:after="0" w:line="240" w:lineRule="auto"/>
        <w:ind w:right="85"/>
      </w:pPr>
      <w:r>
        <w:t>U informeert en adviseert</w:t>
      </w:r>
    </w:p>
    <w:p xmlns:wp14="http://schemas.microsoft.com/office/word/2010/wordml" w:rsidR="004B5D8A" w:rsidP="00AE299E" w:rsidRDefault="004B5D8A" w14:paraId="24B06701" wp14:textId="77777777">
      <w:pPr>
        <w:pStyle w:val="Lijstalinea"/>
        <w:keepNext/>
        <w:numPr>
          <w:ilvl w:val="0"/>
          <w:numId w:val="1"/>
        </w:numPr>
        <w:spacing w:after="0" w:line="240" w:lineRule="auto"/>
        <w:ind w:right="85"/>
      </w:pPr>
      <w:r>
        <w:t>U biedt een luisterend oor</w:t>
      </w:r>
    </w:p>
    <w:p xmlns:wp14="http://schemas.microsoft.com/office/word/2010/wordml" w:rsidR="004B5D8A" w:rsidP="00AE299E" w:rsidRDefault="004B5D8A" w14:paraId="4ADD47DA" wp14:textId="77777777">
      <w:pPr>
        <w:pStyle w:val="Lijstalinea"/>
        <w:keepNext/>
        <w:numPr>
          <w:ilvl w:val="0"/>
          <w:numId w:val="1"/>
        </w:numPr>
        <w:spacing w:after="0" w:line="240" w:lineRule="auto"/>
        <w:ind w:right="85"/>
      </w:pPr>
      <w:r>
        <w:t>U werkt in een team samen</w:t>
      </w:r>
    </w:p>
    <w:p xmlns:wp14="http://schemas.microsoft.com/office/word/2010/wordml" w:rsidR="004B5D8A" w:rsidP="004B5D8A" w:rsidRDefault="004B5D8A" w14:paraId="41C8F396" wp14:textId="77777777">
      <w:pPr>
        <w:keepNext/>
        <w:spacing w:after="0" w:line="240" w:lineRule="auto"/>
        <w:ind w:left="0" w:right="85" w:firstLine="0"/>
      </w:pPr>
    </w:p>
    <w:p xmlns:wp14="http://schemas.microsoft.com/office/word/2010/wordml" w:rsidR="004B5D8A" w:rsidP="004B5D8A" w:rsidRDefault="004B5D8A" w14:paraId="6F074F6B" wp14:textId="77777777">
      <w:pPr>
        <w:keepNext/>
        <w:spacing w:after="0" w:line="240" w:lineRule="auto"/>
        <w:ind w:left="0" w:right="85" w:firstLine="0"/>
      </w:pPr>
      <w:r>
        <w:t>Wat vragen wij?</w:t>
      </w:r>
    </w:p>
    <w:p xmlns:wp14="http://schemas.microsoft.com/office/word/2010/wordml" w:rsidR="004B5D8A" w:rsidP="00AE299E" w:rsidRDefault="004B5D8A" w14:paraId="6F8D6301" wp14:textId="77777777">
      <w:pPr>
        <w:pStyle w:val="Lijstalinea"/>
        <w:keepNext/>
        <w:numPr>
          <w:ilvl w:val="0"/>
          <w:numId w:val="1"/>
        </w:numPr>
        <w:spacing w:after="0" w:line="240" w:lineRule="auto"/>
        <w:ind w:right="85"/>
      </w:pPr>
      <w:r>
        <w:t>U bent bekend met de problematiek rond autisme</w:t>
      </w:r>
    </w:p>
    <w:p xmlns:wp14="http://schemas.microsoft.com/office/word/2010/wordml" w:rsidR="004B5D8A" w:rsidP="00AE299E" w:rsidRDefault="004B5D8A" w14:paraId="03B58FD8" wp14:textId="77777777">
      <w:pPr>
        <w:pStyle w:val="Lijstalinea"/>
        <w:keepNext/>
        <w:numPr>
          <w:ilvl w:val="0"/>
          <w:numId w:val="1"/>
        </w:numPr>
        <w:spacing w:after="0" w:line="240" w:lineRule="auto"/>
        <w:ind w:right="85"/>
      </w:pPr>
      <w:r>
        <w:t>U deelt graag kennis en ervaring met anderen en kunt goed luisteren</w:t>
      </w:r>
    </w:p>
    <w:p xmlns:wp14="http://schemas.microsoft.com/office/word/2010/wordml" w:rsidR="004B5D8A" w:rsidP="004B5D8A" w:rsidRDefault="004B5D8A" w14:paraId="72A3D3EC" wp14:textId="77777777">
      <w:pPr>
        <w:keepNext/>
        <w:spacing w:after="0" w:line="240" w:lineRule="auto"/>
        <w:ind w:left="0" w:right="85" w:firstLine="0"/>
      </w:pPr>
    </w:p>
    <w:p xmlns:wp14="http://schemas.microsoft.com/office/word/2010/wordml" w:rsidR="004B5D8A" w:rsidP="004B5D8A" w:rsidRDefault="004B5D8A" w14:paraId="23B5CD58" wp14:textId="77777777">
      <w:pPr>
        <w:keepNext/>
        <w:spacing w:after="0" w:line="240" w:lineRule="auto"/>
        <w:ind w:left="0" w:right="85" w:firstLine="0"/>
      </w:pPr>
      <w:r>
        <w:t>Wij bieden u:</w:t>
      </w:r>
    </w:p>
    <w:p xmlns:wp14="http://schemas.microsoft.com/office/word/2010/wordml" w:rsidR="004B5D8A" w:rsidP="00AE299E" w:rsidRDefault="00303637" w14:paraId="381FE1CC" wp14:textId="77777777">
      <w:pPr>
        <w:pStyle w:val="Lijstalinea"/>
        <w:keepNext/>
        <w:numPr>
          <w:ilvl w:val="0"/>
          <w:numId w:val="1"/>
        </w:numPr>
        <w:spacing w:after="0" w:line="240" w:lineRule="auto"/>
        <w:ind w:right="85"/>
      </w:pPr>
      <w:r>
        <w:t>O</w:t>
      </w:r>
      <w:r w:rsidR="004B5D8A">
        <w:t>ndersteuning</w:t>
      </w:r>
      <w:r>
        <w:t xml:space="preserve"> vanuit de NVA</w:t>
      </w:r>
    </w:p>
    <w:p xmlns:wp14="http://schemas.microsoft.com/office/word/2010/wordml" w:rsidR="004B5D8A" w:rsidP="00AE299E" w:rsidRDefault="004B5D8A" w14:paraId="4149B32C" wp14:textId="77777777">
      <w:pPr>
        <w:pStyle w:val="Lijstalinea"/>
        <w:keepNext/>
        <w:numPr>
          <w:ilvl w:val="0"/>
          <w:numId w:val="1"/>
        </w:numPr>
        <w:spacing w:after="0" w:line="240" w:lineRule="auto"/>
        <w:ind w:right="85"/>
      </w:pPr>
      <w:r>
        <w:t>Prettig werkklimaat</w:t>
      </w:r>
    </w:p>
    <w:p xmlns:wp14="http://schemas.microsoft.com/office/word/2010/wordml" w:rsidR="004B5D8A" w:rsidP="00AE299E" w:rsidRDefault="004B5D8A" w14:paraId="72AABF01" wp14:textId="77777777">
      <w:pPr>
        <w:pStyle w:val="Lijstalinea"/>
        <w:keepNext/>
        <w:numPr>
          <w:ilvl w:val="0"/>
          <w:numId w:val="1"/>
        </w:numPr>
        <w:spacing w:after="0" w:line="240" w:lineRule="auto"/>
        <w:ind w:right="85"/>
      </w:pPr>
      <w:r>
        <w:t>Deskundigheidsbevordering, d.m.v. training en cursus aangeboden door de NVA</w:t>
      </w:r>
    </w:p>
    <w:p xmlns:wp14="http://schemas.microsoft.com/office/word/2010/wordml" w:rsidR="00303637" w:rsidP="00AE299E" w:rsidRDefault="00303637" w14:paraId="19D4922F" wp14:textId="77777777">
      <w:pPr>
        <w:pStyle w:val="Lijstalinea"/>
        <w:keepNext/>
        <w:numPr>
          <w:ilvl w:val="0"/>
          <w:numId w:val="1"/>
        </w:numPr>
        <w:spacing w:after="0" w:line="240" w:lineRule="auto"/>
        <w:ind w:right="85"/>
      </w:pPr>
      <w:r>
        <w:t>Reiskostenvergoeding</w:t>
      </w:r>
    </w:p>
    <w:p xmlns:wp14="http://schemas.microsoft.com/office/word/2010/wordml" w:rsidR="004B5D8A" w:rsidP="004B5D8A" w:rsidRDefault="004B5D8A" w14:paraId="0D0B940D" wp14:textId="77777777">
      <w:pPr>
        <w:keepNext/>
        <w:spacing w:after="0" w:line="240" w:lineRule="auto"/>
        <w:ind w:left="0" w:right="85" w:firstLine="0"/>
      </w:pPr>
    </w:p>
    <w:p xmlns:wp14="http://schemas.microsoft.com/office/word/2010/wordml" w:rsidRPr="004B5D8A" w:rsidR="004B5D8A" w:rsidP="004B5D8A" w:rsidRDefault="004B5D8A" w14:paraId="602BF2A6" wp14:textId="77777777">
      <w:pPr>
        <w:keepNext/>
        <w:spacing w:after="0" w:line="240" w:lineRule="auto"/>
        <w:ind w:left="0" w:right="85" w:firstLine="0"/>
        <w:rPr>
          <w:b/>
        </w:rPr>
      </w:pPr>
      <w:r w:rsidRPr="004B5D8A">
        <w:rPr>
          <w:b/>
        </w:rPr>
        <w:t>Reacties en nadere informatie:</w:t>
      </w:r>
    </w:p>
    <w:p xmlns:wp14="http://schemas.microsoft.com/office/word/2010/wordml" w:rsidR="004B5D8A" w:rsidP="00CA4E60" w:rsidRDefault="004B5D8A" w14:paraId="504E2D44" wp14:noSpellErr="1" wp14:textId="29DD6CD3">
      <w:pPr>
        <w:keepNext/>
        <w:spacing w:after="0" w:line="240" w:lineRule="auto"/>
        <w:ind w:left="0" w:right="85" w:firstLine="0"/>
      </w:pPr>
      <w:r w:rsidR="665C6ACE">
        <w:rPr/>
        <w:t xml:space="preserve">Uw reacties of vragen kun u mailen naar </w:t>
      </w:r>
      <w:hyperlink r:id="R50798f23c34e481d">
        <w:r w:rsidRPr="665C6ACE" w:rsidR="665C6ACE">
          <w:rPr>
            <w:rStyle w:val="Hyperlink"/>
          </w:rPr>
          <w:t>aic.gp.arnhem@gmail.com</w:t>
        </w:r>
      </w:hyperlink>
      <w:r w:rsidR="665C6ACE">
        <w:rPr/>
        <w:t xml:space="preserve"> ov</w:t>
      </w:r>
      <w:proofErr w:type="gramStart"/>
      <w:r w:rsidR="665C6ACE">
        <w:rPr/>
        <w:t>v v</w:t>
      </w:r>
      <w:proofErr w:type="gramEnd"/>
      <w:r w:rsidR="665C6ACE">
        <w:rPr/>
        <w:t>rijwilliger</w:t>
      </w:r>
    </w:p>
    <w:p xmlns:wp14="http://schemas.microsoft.com/office/word/2010/wordml" w:rsidR="004B5D8A" w:rsidP="004B5D8A" w:rsidRDefault="004B5D8A" w14:paraId="0E27B00A" wp14:textId="77777777">
      <w:pPr>
        <w:keepNext/>
        <w:spacing w:after="0" w:line="240" w:lineRule="auto"/>
        <w:ind w:left="0" w:right="85" w:firstLine="0"/>
      </w:pPr>
    </w:p>
    <w:p xmlns:wp14="http://schemas.microsoft.com/office/word/2010/wordml" w:rsidR="004B5D8A" w:rsidP="004B5D8A" w:rsidRDefault="004B5D8A" w14:paraId="70A6389F" wp14:textId="77777777">
      <w:pPr>
        <w:keepNext/>
        <w:spacing w:after="0" w:line="240" w:lineRule="auto"/>
        <w:ind w:left="0" w:right="85" w:firstLine="0"/>
      </w:pPr>
      <w:r>
        <w:t xml:space="preserve">Voor meer informatie over de vereniging en het AIC zie </w:t>
      </w:r>
      <w:hyperlink w:history="1" r:id="rId5">
        <w:r w:rsidRPr="000878FA">
          <w:rPr>
            <w:rStyle w:val="Hyperlink"/>
          </w:rPr>
          <w:t>www.autisme.nl</w:t>
        </w:r>
      </w:hyperlink>
    </w:p>
    <w:p xmlns:wp14="http://schemas.microsoft.com/office/word/2010/wordml" w:rsidR="004B5D8A" w:rsidP="004B5D8A" w:rsidRDefault="004B5D8A" w14:paraId="60061E4C" wp14:textId="77777777">
      <w:pPr>
        <w:keepNext/>
        <w:spacing w:after="0" w:line="240" w:lineRule="auto"/>
        <w:ind w:left="0" w:right="85" w:firstLine="0"/>
      </w:pPr>
    </w:p>
    <w:p xmlns:wp14="http://schemas.microsoft.com/office/word/2010/wordml" w:rsidR="00CA4E60" w:rsidP="004B5D8A" w:rsidRDefault="00CA4E60" w14:paraId="44EAFD9C" wp14:textId="77777777">
      <w:pPr>
        <w:keepNext/>
        <w:spacing w:after="0" w:line="240" w:lineRule="auto"/>
        <w:ind w:left="0" w:right="85" w:firstLine="0"/>
      </w:pPr>
    </w:p>
    <w:p xmlns:wp14="http://schemas.microsoft.com/office/word/2010/wordml" w:rsidR="004B5D8A" w:rsidP="004B5D8A" w:rsidRDefault="004B5D8A" w14:paraId="4B94D5A5" wp14:textId="77777777">
      <w:pPr>
        <w:keepNext/>
        <w:spacing w:after="0" w:line="240" w:lineRule="auto"/>
        <w:ind w:left="0" w:right="85" w:firstLine="0"/>
      </w:pPr>
    </w:p>
    <w:p xmlns:wp14="http://schemas.microsoft.com/office/word/2010/wordml" w:rsidRPr="001348E7" w:rsidR="001348E7" w:rsidP="004B5D8A" w:rsidRDefault="00CA4E60" w14:paraId="3DE61EBB" wp14:textId="77777777">
      <w:pPr>
        <w:tabs>
          <w:tab w:val="right" w:pos="9638"/>
        </w:tabs>
        <w:spacing w:line="250" w:lineRule="auto"/>
        <w:ind w:left="11" w:right="0" w:hanging="11"/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64384" behindDoc="0" locked="0" layoutInCell="1" allowOverlap="1" wp14:anchorId="14AF5F37" wp14:editId="7777777">
            <wp:simplePos x="0" y="0"/>
            <wp:positionH relativeFrom="column">
              <wp:posOffset>3175635</wp:posOffset>
            </wp:positionH>
            <wp:positionV relativeFrom="paragraph">
              <wp:posOffset>99060</wp:posOffset>
            </wp:positionV>
            <wp:extent cx="3067200" cy="54000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V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4E60">
        <w:rPr>
          <w:noProof/>
        </w:rPr>
        <w:drawing>
          <wp:inline xmlns:wp14="http://schemas.microsoft.com/office/word/2010/wordprocessingDrawing" distT="0" distB="0" distL="0" distR="0" wp14:anchorId="701EE076" wp14:editId="7777777">
            <wp:extent cx="3063600" cy="759600"/>
            <wp:effectExtent l="0" t="0" r="3810" b="2540"/>
            <wp:docPr id="2" name="Afbeelding 2" descr="C:\Users\d.buijs\AppData\Local\Microsoft\Windows\INetCache\Content.Outlook\VNM6RKZ4\Arnhem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buijs\AppData\Local\Microsoft\Windows\INetCache\Content.Outlook\VNM6RKZ4\Arnhem (00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6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1D1">
        <w:tab/>
      </w:r>
      <w:r w:rsidR="004B5D8A">
        <w:t xml:space="preserve"> </w:t>
      </w:r>
    </w:p>
    <w:sectPr w:rsidRPr="001348E7" w:rsidR="001348E7" w:rsidSect="004B5D8A">
      <w:pgSz w:w="11906" w:h="16838" w:orient="portrait"/>
      <w:pgMar w:top="868" w:right="1134" w:bottom="86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93B53"/>
    <w:multiLevelType w:val="hybridMultilevel"/>
    <w:tmpl w:val="32A65422"/>
    <w:lvl w:ilvl="0" w:tplc="6F3A8A02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E7"/>
    <w:rsid w:val="00022088"/>
    <w:rsid w:val="00041653"/>
    <w:rsid w:val="000B7C52"/>
    <w:rsid w:val="001348E7"/>
    <w:rsid w:val="002503FA"/>
    <w:rsid w:val="00303637"/>
    <w:rsid w:val="004B5D8A"/>
    <w:rsid w:val="00604DBF"/>
    <w:rsid w:val="00873EFD"/>
    <w:rsid w:val="0087745A"/>
    <w:rsid w:val="0098760D"/>
    <w:rsid w:val="00AE299E"/>
    <w:rsid w:val="00CA4E60"/>
    <w:rsid w:val="00CA51D1"/>
    <w:rsid w:val="00CB6FDC"/>
    <w:rsid w:val="00E21F2B"/>
    <w:rsid w:val="00FD47E3"/>
    <w:rsid w:val="665C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734D7-40F5-429E-A775-0E26B5D07B51}"/>
  <w14:docId w14:val="6282251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1348E7"/>
    <w:pPr>
      <w:spacing w:after="227" w:line="249" w:lineRule="auto"/>
      <w:ind w:left="12" w:right="5315" w:hanging="10"/>
    </w:pPr>
    <w:rPr>
      <w:rFonts w:ascii="Arial" w:hAnsi="Arial" w:eastAsia="Arial" w:cs="Arial"/>
      <w:color w:val="000000"/>
      <w:lang w:eastAsia="nl-NL"/>
    </w:rPr>
  </w:style>
  <w:style w:type="paragraph" w:styleId="Kop1">
    <w:name w:val="heading 1"/>
    <w:next w:val="Standaard"/>
    <w:link w:val="Kop1Char"/>
    <w:uiPriority w:val="9"/>
    <w:unhideWhenUsed/>
    <w:qFormat/>
    <w:rsid w:val="001348E7"/>
    <w:pPr>
      <w:keepNext/>
      <w:keepLines/>
      <w:spacing w:after="0"/>
      <w:ind w:left="12" w:hanging="10"/>
      <w:outlineLvl w:val="0"/>
    </w:pPr>
    <w:rPr>
      <w:rFonts w:ascii="Arial" w:hAnsi="Arial" w:eastAsia="Arial" w:cs="Arial"/>
      <w:color w:val="008ED1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1348E7"/>
    <w:rPr>
      <w:rFonts w:ascii="Arial" w:hAnsi="Arial" w:eastAsia="Arial" w:cs="Arial"/>
      <w:color w:val="008ED1"/>
      <w:lang w:eastAsia="nl-NL"/>
    </w:rPr>
  </w:style>
  <w:style w:type="table" w:styleId="TableGrid" w:customStyle="1">
    <w:name w:val="Table Grid"/>
    <w:rsid w:val="001348E7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alweb">
    <w:name w:val="Normal (Web)"/>
    <w:basedOn w:val="Standaard"/>
    <w:uiPriority w:val="99"/>
    <w:unhideWhenUsed/>
    <w:rsid w:val="001348E7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B7C52"/>
    <w:rPr>
      <w:color w:val="0563C1" w:themeColor="hyperlink"/>
      <w:u w:val="single"/>
    </w:rPr>
  </w:style>
  <w:style w:type="character" w:styleId="UnresolvedMention" w:customStyle="1">
    <w:name w:val="Unresolved Mention"/>
    <w:basedOn w:val="Standaardalinea-lettertype"/>
    <w:uiPriority w:val="99"/>
    <w:semiHidden/>
    <w:unhideWhenUsed/>
    <w:rsid w:val="000B7C52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AE2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2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g" Id="rId6" /><Relationship Type="http://schemas.openxmlformats.org/officeDocument/2006/relationships/hyperlink" Target="http://www.autisme.nl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aic.gp.arnhem@gmail.com" TargetMode="External" Id="R50798f23c34e481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Sandra de Jong</dc:creator>
  <keywords/>
  <dc:description/>
  <lastModifiedBy>karin Ackerman</lastModifiedBy>
  <revision>3</revision>
  <dcterms:created xsi:type="dcterms:W3CDTF">2018-04-13T14:35:00.0000000Z</dcterms:created>
  <dcterms:modified xsi:type="dcterms:W3CDTF">2018-04-16T17:25:58.2901795Z</dcterms:modified>
</coreProperties>
</file>